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6480"/>
      </w:tblGrid>
      <w:tr w:rsidR="00563628" w:rsidRPr="00563628" w:rsidTr="00563628">
        <w:tc>
          <w:tcPr>
            <w:tcW w:w="9214" w:type="dxa"/>
            <w:tcBorders>
              <w:bottom w:val="single" w:sz="4" w:space="0" w:color="auto"/>
            </w:tcBorders>
          </w:tcPr>
          <w:p w:rsidR="00563628" w:rsidRPr="00563628" w:rsidRDefault="00563628" w:rsidP="00563628">
            <w:pPr>
              <w:rPr>
                <w:b/>
                <w:sz w:val="28"/>
                <w:szCs w:val="28"/>
              </w:rPr>
            </w:pPr>
            <w:r w:rsidRPr="00563628">
              <w:rPr>
                <w:b/>
                <w:sz w:val="28"/>
                <w:szCs w:val="28"/>
              </w:rPr>
              <w:t>A</w:t>
            </w:r>
            <w:r w:rsidRPr="00563628">
              <w:rPr>
                <w:b/>
                <w:sz w:val="28"/>
                <w:szCs w:val="28"/>
              </w:rPr>
              <w:t>nnexe 1</w:t>
            </w:r>
          </w:p>
          <w:p w:rsidR="00563628" w:rsidRPr="00563628" w:rsidRDefault="00563628" w:rsidP="00563628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563628" w:rsidRPr="00563628" w:rsidRDefault="00563628">
            <w:pPr>
              <w:rPr>
                <w:sz w:val="28"/>
                <w:szCs w:val="28"/>
              </w:rPr>
            </w:pPr>
          </w:p>
        </w:tc>
      </w:tr>
      <w:tr w:rsidR="00483F38" w:rsidRPr="00563628" w:rsidTr="004170D4">
        <w:tc>
          <w:tcPr>
            <w:tcW w:w="1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38" w:rsidRDefault="00483F38" w:rsidP="00563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Inventaire des points d’eau incendie de la commune de </w:t>
            </w:r>
            <w:proofErr w:type="spellStart"/>
            <w:r>
              <w:rPr>
                <w:sz w:val="28"/>
                <w:szCs w:val="28"/>
              </w:rPr>
              <w:t>xxxxxxxxxxxxxxxxxxxxx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constituant l’annexe de l’arrêté communal de la DECI</w:t>
            </w:r>
          </w:p>
          <w:p w:rsidR="00483F38" w:rsidRPr="00563628" w:rsidRDefault="00483F38" w:rsidP="00483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réalisé le JJ/MM/AAAA</w:t>
            </w:r>
          </w:p>
        </w:tc>
      </w:tr>
    </w:tbl>
    <w:p w:rsidR="00563628" w:rsidRDefault="00563628" w:rsidP="00483F38">
      <w:pPr>
        <w:spacing w:after="0"/>
      </w:pPr>
    </w:p>
    <w:tbl>
      <w:tblPr>
        <w:tblStyle w:val="Grilledutableau"/>
        <w:tblW w:w="15730" w:type="dxa"/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1304"/>
        <w:gridCol w:w="1304"/>
        <w:gridCol w:w="1304"/>
        <w:gridCol w:w="1304"/>
        <w:gridCol w:w="1304"/>
        <w:gridCol w:w="1304"/>
        <w:gridCol w:w="1304"/>
        <w:gridCol w:w="1362"/>
        <w:gridCol w:w="1276"/>
      </w:tblGrid>
      <w:tr w:rsidR="00FA2937" w:rsidRPr="00096F59" w:rsidTr="00E91B21"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:rsidR="00462F37" w:rsidRPr="00E91B21" w:rsidRDefault="00FA2937" w:rsidP="00462F37">
            <w:pPr>
              <w:jc w:val="center"/>
              <w:rPr>
                <w:b/>
              </w:rPr>
            </w:pPr>
            <w:r w:rsidRPr="00E91B21">
              <w:rPr>
                <w:b/>
              </w:rPr>
              <w:t>Numéro</w:t>
            </w:r>
          </w:p>
          <w:p w:rsidR="00462F37" w:rsidRPr="00E91B21" w:rsidRDefault="00462F37" w:rsidP="00462F37">
            <w:pPr>
              <w:jc w:val="center"/>
              <w:rPr>
                <w:b/>
              </w:rPr>
            </w:pPr>
            <w:r w:rsidRPr="00E91B21">
              <w:rPr>
                <w:b/>
              </w:rPr>
              <w:t>du PEI</w:t>
            </w:r>
          </w:p>
          <w:p w:rsidR="00FA2937" w:rsidRPr="00483F38" w:rsidRDefault="00FA2937" w:rsidP="00096F59">
            <w:pPr>
              <w:jc w:val="center"/>
              <w:rPr>
                <w:b/>
                <w:sz w:val="16"/>
                <w:szCs w:val="16"/>
              </w:rPr>
            </w:pPr>
            <w:r w:rsidRPr="00483F38">
              <w:rPr>
                <w:color w:val="FF0000"/>
                <w:sz w:val="16"/>
                <w:szCs w:val="16"/>
              </w:rPr>
              <w:t>(1</w:t>
            </w:r>
            <w:r w:rsidRPr="00483F38">
              <w:rPr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FA2937" w:rsidRPr="00E91B21" w:rsidRDefault="00FA2937" w:rsidP="00096F59">
            <w:pPr>
              <w:jc w:val="center"/>
              <w:rPr>
                <w:b/>
              </w:rPr>
            </w:pPr>
            <w:r w:rsidRPr="00E91B21">
              <w:rPr>
                <w:b/>
              </w:rPr>
              <w:t>Adresse précise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:rsidR="00462F37" w:rsidRPr="00E91B21" w:rsidRDefault="00462F37" w:rsidP="00462F37">
            <w:pPr>
              <w:jc w:val="center"/>
              <w:rPr>
                <w:b/>
              </w:rPr>
            </w:pPr>
            <w:r w:rsidRPr="00E91B21">
              <w:rPr>
                <w:b/>
              </w:rPr>
              <w:t>Type</w:t>
            </w:r>
          </w:p>
          <w:p w:rsidR="00FA2937" w:rsidRPr="00483F38" w:rsidRDefault="00462F37" w:rsidP="00462F37">
            <w:pPr>
              <w:jc w:val="center"/>
              <w:rPr>
                <w:sz w:val="16"/>
                <w:szCs w:val="16"/>
              </w:rPr>
            </w:pPr>
            <w:r w:rsidRPr="00483F38">
              <w:rPr>
                <w:color w:val="FF0000"/>
                <w:sz w:val="16"/>
                <w:szCs w:val="16"/>
              </w:rPr>
              <w:t>(</w:t>
            </w:r>
            <w:r w:rsidRPr="00483F38">
              <w:rPr>
                <w:color w:val="FF0000"/>
                <w:sz w:val="16"/>
                <w:szCs w:val="16"/>
              </w:rPr>
              <w:t>2</w:t>
            </w:r>
            <w:r w:rsidRPr="00483F38"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:rsidR="00462F37" w:rsidRPr="00E91B21" w:rsidRDefault="00462F37" w:rsidP="00462F37">
            <w:pPr>
              <w:jc w:val="center"/>
              <w:rPr>
                <w:b/>
              </w:rPr>
            </w:pPr>
            <w:r w:rsidRPr="00E91B21">
              <w:rPr>
                <w:b/>
              </w:rPr>
              <w:t>Statut</w:t>
            </w:r>
          </w:p>
          <w:p w:rsidR="00462F37" w:rsidRPr="00483F38" w:rsidRDefault="00462F37" w:rsidP="00462F37">
            <w:pPr>
              <w:jc w:val="center"/>
              <w:rPr>
                <w:sz w:val="16"/>
                <w:szCs w:val="16"/>
              </w:rPr>
            </w:pPr>
            <w:r w:rsidRPr="00483F38">
              <w:rPr>
                <w:color w:val="FF0000"/>
                <w:sz w:val="16"/>
                <w:szCs w:val="16"/>
              </w:rPr>
              <w:t>(</w:t>
            </w:r>
            <w:r w:rsidRPr="00483F38">
              <w:rPr>
                <w:color w:val="FF0000"/>
                <w:sz w:val="16"/>
                <w:szCs w:val="16"/>
              </w:rPr>
              <w:t>3</w:t>
            </w:r>
            <w:r w:rsidRPr="00483F38"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6520" w:type="dxa"/>
            <w:gridSpan w:val="5"/>
            <w:shd w:val="clear" w:color="auto" w:fill="D9D9D9" w:themeFill="background1" w:themeFillShade="D9"/>
            <w:vAlign w:val="center"/>
          </w:tcPr>
          <w:p w:rsidR="00FA2937" w:rsidRPr="00E91B21" w:rsidRDefault="00FA2937" w:rsidP="00096F59">
            <w:pPr>
              <w:jc w:val="center"/>
              <w:rPr>
                <w:b/>
                <w:sz w:val="24"/>
                <w:szCs w:val="24"/>
              </w:rPr>
            </w:pPr>
            <w:r w:rsidRPr="00E91B21">
              <w:rPr>
                <w:b/>
                <w:sz w:val="24"/>
                <w:szCs w:val="24"/>
              </w:rPr>
              <w:t>Hydrants</w:t>
            </w:r>
          </w:p>
        </w:tc>
        <w:tc>
          <w:tcPr>
            <w:tcW w:w="2638" w:type="dxa"/>
            <w:gridSpan w:val="2"/>
            <w:shd w:val="clear" w:color="auto" w:fill="D9D9D9" w:themeFill="background1" w:themeFillShade="D9"/>
            <w:vAlign w:val="center"/>
          </w:tcPr>
          <w:p w:rsidR="00FA2937" w:rsidRPr="00E91B21" w:rsidRDefault="00FA2937" w:rsidP="00096F59">
            <w:pPr>
              <w:jc w:val="center"/>
              <w:rPr>
                <w:b/>
                <w:sz w:val="24"/>
                <w:szCs w:val="24"/>
              </w:rPr>
            </w:pPr>
            <w:r w:rsidRPr="00E91B21">
              <w:rPr>
                <w:b/>
                <w:sz w:val="24"/>
                <w:szCs w:val="24"/>
              </w:rPr>
              <w:t>PENA</w:t>
            </w:r>
          </w:p>
        </w:tc>
      </w:tr>
      <w:tr w:rsidR="00FA2937" w:rsidRPr="00096F59" w:rsidTr="00E91B21"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FA2937" w:rsidRPr="00462F37" w:rsidRDefault="00FA2937" w:rsidP="00096F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:rsidR="00FA2937" w:rsidRPr="00462F37" w:rsidRDefault="00FA2937" w:rsidP="00096F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  <w:vAlign w:val="center"/>
          </w:tcPr>
          <w:p w:rsidR="00FA2937" w:rsidRPr="00462F37" w:rsidRDefault="00FA2937" w:rsidP="00096F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  <w:vAlign w:val="center"/>
          </w:tcPr>
          <w:p w:rsidR="00FA2937" w:rsidRPr="00462F37" w:rsidRDefault="00FA2937" w:rsidP="00096F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FA2937" w:rsidRPr="00483F38" w:rsidRDefault="00FA2937" w:rsidP="00096F59">
            <w:pPr>
              <w:jc w:val="center"/>
              <w:rPr>
                <w:b/>
                <w:sz w:val="20"/>
                <w:szCs w:val="20"/>
              </w:rPr>
            </w:pPr>
            <w:r w:rsidRPr="00483F38">
              <w:rPr>
                <w:b/>
                <w:sz w:val="20"/>
                <w:szCs w:val="20"/>
              </w:rPr>
              <w:t>Pression statique</w:t>
            </w:r>
          </w:p>
          <w:p w:rsidR="00E91B21" w:rsidRPr="00462F37" w:rsidRDefault="00E91B21" w:rsidP="00E91B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462F37" w:rsidRPr="00483F38" w:rsidRDefault="00462F37" w:rsidP="00096F59">
            <w:pPr>
              <w:jc w:val="center"/>
              <w:rPr>
                <w:b/>
                <w:sz w:val="20"/>
                <w:szCs w:val="20"/>
              </w:rPr>
            </w:pPr>
            <w:r w:rsidRPr="00483F38">
              <w:rPr>
                <w:b/>
                <w:sz w:val="20"/>
                <w:szCs w:val="20"/>
              </w:rPr>
              <w:t>Débit</w:t>
            </w:r>
          </w:p>
          <w:p w:rsidR="00FA2937" w:rsidRPr="00483F38" w:rsidRDefault="00FA2937" w:rsidP="00096F59">
            <w:pPr>
              <w:jc w:val="center"/>
              <w:rPr>
                <w:b/>
                <w:sz w:val="20"/>
                <w:szCs w:val="20"/>
              </w:rPr>
            </w:pPr>
            <w:r w:rsidRPr="00483F38">
              <w:rPr>
                <w:b/>
                <w:sz w:val="20"/>
                <w:szCs w:val="20"/>
              </w:rPr>
              <w:t>sous 1 bar</w:t>
            </w:r>
          </w:p>
          <w:p w:rsidR="00462F37" w:rsidRPr="00462F37" w:rsidRDefault="00462F37" w:rsidP="00E91B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462F37">
              <w:rPr>
                <w:b/>
                <w:sz w:val="20"/>
                <w:szCs w:val="20"/>
                <w:vertAlign w:val="superscript"/>
              </w:rPr>
              <w:t>3</w:t>
            </w:r>
            <w:r w:rsidR="00E91B21">
              <w:rPr>
                <w:b/>
                <w:sz w:val="20"/>
                <w:szCs w:val="20"/>
              </w:rPr>
              <w:t>/h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462F37" w:rsidRPr="00483F38" w:rsidRDefault="00462F37" w:rsidP="00096F59">
            <w:pPr>
              <w:jc w:val="center"/>
              <w:rPr>
                <w:b/>
                <w:sz w:val="20"/>
                <w:szCs w:val="20"/>
              </w:rPr>
            </w:pPr>
            <w:r w:rsidRPr="00483F38">
              <w:rPr>
                <w:b/>
                <w:sz w:val="20"/>
                <w:szCs w:val="20"/>
              </w:rPr>
              <w:t>Débit</w:t>
            </w:r>
          </w:p>
          <w:p w:rsidR="00FA2937" w:rsidRPr="00483F38" w:rsidRDefault="00E91B21" w:rsidP="00096F59">
            <w:pPr>
              <w:jc w:val="center"/>
              <w:rPr>
                <w:b/>
                <w:sz w:val="20"/>
                <w:szCs w:val="20"/>
              </w:rPr>
            </w:pPr>
            <w:r w:rsidRPr="00483F38">
              <w:rPr>
                <w:b/>
                <w:sz w:val="20"/>
                <w:szCs w:val="20"/>
              </w:rPr>
              <w:t>m</w:t>
            </w:r>
            <w:r w:rsidR="00FA2937" w:rsidRPr="00483F38">
              <w:rPr>
                <w:b/>
                <w:sz w:val="20"/>
                <w:szCs w:val="20"/>
              </w:rPr>
              <w:t>aximum</w:t>
            </w:r>
          </w:p>
          <w:p w:rsidR="00462F37" w:rsidRPr="00462F37" w:rsidRDefault="00462F37" w:rsidP="00483F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462F37">
              <w:rPr>
                <w:b/>
                <w:sz w:val="20"/>
                <w:szCs w:val="20"/>
                <w:vertAlign w:val="superscript"/>
              </w:rPr>
              <w:t>3</w:t>
            </w:r>
            <w:r w:rsidR="00E91B21">
              <w:rPr>
                <w:b/>
                <w:sz w:val="20"/>
                <w:szCs w:val="20"/>
              </w:rPr>
              <w:t>/h</w:t>
            </w:r>
            <w:r w:rsidR="00483F38">
              <w:rPr>
                <w:b/>
                <w:sz w:val="20"/>
                <w:szCs w:val="20"/>
              </w:rPr>
              <w:t xml:space="preserve"> </w:t>
            </w:r>
            <w:r w:rsidR="00E91B21" w:rsidRPr="00483F38">
              <w:rPr>
                <w:color w:val="FF0000"/>
                <w:sz w:val="16"/>
                <w:szCs w:val="16"/>
              </w:rPr>
              <w:t>(4)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FA2937" w:rsidRPr="00E91B21" w:rsidRDefault="00FA2937" w:rsidP="00FA2937">
            <w:pPr>
              <w:jc w:val="center"/>
              <w:rPr>
                <w:b/>
                <w:sz w:val="20"/>
                <w:szCs w:val="20"/>
              </w:rPr>
            </w:pPr>
            <w:r w:rsidRPr="00E91B21">
              <w:rPr>
                <w:b/>
                <w:sz w:val="20"/>
                <w:szCs w:val="20"/>
              </w:rPr>
              <w:t>Diamètre</w:t>
            </w:r>
          </w:p>
          <w:p w:rsidR="00FA2937" w:rsidRPr="00E91B21" w:rsidRDefault="00E91B21" w:rsidP="00FA2937">
            <w:pPr>
              <w:jc w:val="center"/>
              <w:rPr>
                <w:b/>
                <w:sz w:val="20"/>
                <w:szCs w:val="20"/>
              </w:rPr>
            </w:pPr>
            <w:r w:rsidRPr="00E91B21">
              <w:rPr>
                <w:b/>
                <w:sz w:val="20"/>
                <w:szCs w:val="20"/>
              </w:rPr>
              <w:t>c</w:t>
            </w:r>
            <w:r w:rsidR="00FA2937" w:rsidRPr="00E91B21">
              <w:rPr>
                <w:b/>
                <w:sz w:val="20"/>
                <w:szCs w:val="20"/>
              </w:rPr>
              <w:t>analisation</w:t>
            </w:r>
          </w:p>
          <w:p w:rsidR="00462F37" w:rsidRPr="00462F37" w:rsidRDefault="00E91B21" w:rsidP="00FA29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FA2937" w:rsidRPr="00E91B21" w:rsidRDefault="00FA2937" w:rsidP="00096F59">
            <w:pPr>
              <w:jc w:val="center"/>
              <w:rPr>
                <w:b/>
                <w:sz w:val="20"/>
                <w:szCs w:val="20"/>
              </w:rPr>
            </w:pPr>
            <w:r w:rsidRPr="00E91B21">
              <w:rPr>
                <w:b/>
                <w:sz w:val="20"/>
                <w:szCs w:val="20"/>
              </w:rPr>
              <w:t>Capacité de la ressource</w:t>
            </w:r>
          </w:p>
          <w:p w:rsidR="00462F37" w:rsidRPr="00462F37" w:rsidRDefault="00462F37" w:rsidP="00096F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462F37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:rsidR="00E91B21" w:rsidRPr="00483F38" w:rsidRDefault="00FA2937" w:rsidP="00462F37">
            <w:pPr>
              <w:jc w:val="center"/>
              <w:rPr>
                <w:b/>
                <w:sz w:val="20"/>
                <w:szCs w:val="20"/>
              </w:rPr>
            </w:pPr>
            <w:r w:rsidRPr="00483F38">
              <w:rPr>
                <w:b/>
                <w:sz w:val="20"/>
                <w:szCs w:val="20"/>
              </w:rPr>
              <w:t>Volume</w:t>
            </w:r>
          </w:p>
          <w:p w:rsidR="00FA2937" w:rsidRPr="00483F38" w:rsidRDefault="00FA2937" w:rsidP="00462F37">
            <w:pPr>
              <w:jc w:val="center"/>
              <w:rPr>
                <w:b/>
                <w:sz w:val="20"/>
                <w:szCs w:val="20"/>
              </w:rPr>
            </w:pPr>
            <w:r w:rsidRPr="00483F38">
              <w:rPr>
                <w:b/>
                <w:sz w:val="20"/>
                <w:szCs w:val="20"/>
              </w:rPr>
              <w:t>d’eau</w:t>
            </w:r>
          </w:p>
          <w:p w:rsidR="00462F37" w:rsidRPr="00462F37" w:rsidRDefault="00462F37" w:rsidP="00462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462F37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A2937" w:rsidRPr="00483F38" w:rsidRDefault="00FA2937" w:rsidP="00096F59">
            <w:pPr>
              <w:jc w:val="center"/>
              <w:rPr>
                <w:b/>
                <w:sz w:val="20"/>
                <w:szCs w:val="20"/>
              </w:rPr>
            </w:pPr>
            <w:r w:rsidRPr="00483F38">
              <w:rPr>
                <w:b/>
                <w:sz w:val="20"/>
                <w:szCs w:val="20"/>
              </w:rPr>
              <w:t>Pérenne</w:t>
            </w:r>
          </w:p>
          <w:p w:rsidR="00E91B21" w:rsidRPr="00E91B21" w:rsidRDefault="00E91B21" w:rsidP="00E91B21">
            <w:pPr>
              <w:jc w:val="center"/>
              <w:rPr>
                <w:sz w:val="20"/>
                <w:szCs w:val="20"/>
              </w:rPr>
            </w:pPr>
            <w:r w:rsidRPr="00483F38">
              <w:rPr>
                <w:color w:val="FF0000"/>
                <w:sz w:val="16"/>
                <w:szCs w:val="16"/>
              </w:rPr>
              <w:t>(</w:t>
            </w:r>
            <w:r w:rsidRPr="00483F38">
              <w:rPr>
                <w:color w:val="FF0000"/>
                <w:sz w:val="16"/>
                <w:szCs w:val="16"/>
              </w:rPr>
              <w:t>5</w:t>
            </w:r>
            <w:r w:rsidRPr="00483F38">
              <w:rPr>
                <w:color w:val="FF0000"/>
                <w:sz w:val="16"/>
                <w:szCs w:val="16"/>
              </w:rPr>
              <w:t>)</w:t>
            </w:r>
          </w:p>
        </w:tc>
      </w:tr>
      <w:tr w:rsidR="00096F59" w:rsidRPr="00E91B21" w:rsidTr="00483F38">
        <w:trPr>
          <w:trHeight w:val="567"/>
        </w:trPr>
        <w:tc>
          <w:tcPr>
            <w:tcW w:w="1129" w:type="dxa"/>
            <w:shd w:val="clear" w:color="auto" w:fill="FFF2CC" w:themeFill="accent4" w:themeFillTint="33"/>
            <w:vAlign w:val="center"/>
          </w:tcPr>
          <w:p w:rsidR="00096F59" w:rsidRPr="00E91B21" w:rsidRDefault="00E91B21">
            <w:pPr>
              <w:rPr>
                <w:sz w:val="18"/>
                <w:szCs w:val="18"/>
              </w:rPr>
            </w:pPr>
            <w:r w:rsidRPr="00E91B21">
              <w:rPr>
                <w:sz w:val="18"/>
                <w:szCs w:val="18"/>
              </w:rPr>
              <w:t>Ex :</w:t>
            </w:r>
          </w:p>
          <w:p w:rsidR="00E91B21" w:rsidRPr="00E91B21" w:rsidRDefault="00E91B21">
            <w:pPr>
              <w:rPr>
                <w:sz w:val="18"/>
                <w:szCs w:val="18"/>
              </w:rPr>
            </w:pPr>
            <w:r w:rsidRPr="00E91B21">
              <w:rPr>
                <w:sz w:val="18"/>
                <w:szCs w:val="18"/>
              </w:rPr>
              <w:t>27346-0001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096F59" w:rsidRPr="00E91B21" w:rsidRDefault="00E91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 des ……………………..</w:t>
            </w:r>
          </w:p>
        </w:tc>
        <w:tc>
          <w:tcPr>
            <w:tcW w:w="1304" w:type="dxa"/>
            <w:shd w:val="clear" w:color="auto" w:fill="FFF2CC" w:themeFill="accent4" w:themeFillTint="33"/>
            <w:vAlign w:val="center"/>
          </w:tcPr>
          <w:p w:rsidR="00096F59" w:rsidRPr="00E91B21" w:rsidRDefault="00E91B21" w:rsidP="00E91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P.I 100</w:t>
            </w:r>
          </w:p>
        </w:tc>
        <w:tc>
          <w:tcPr>
            <w:tcW w:w="1304" w:type="dxa"/>
            <w:shd w:val="clear" w:color="auto" w:fill="FFF2CC" w:themeFill="accent4" w:themeFillTint="33"/>
            <w:vAlign w:val="center"/>
          </w:tcPr>
          <w:p w:rsidR="00096F59" w:rsidRPr="00E91B21" w:rsidRDefault="00E91B21" w:rsidP="00E91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</w:t>
            </w:r>
          </w:p>
        </w:tc>
        <w:tc>
          <w:tcPr>
            <w:tcW w:w="1304" w:type="dxa"/>
            <w:shd w:val="clear" w:color="auto" w:fill="FFF2CC" w:themeFill="accent4" w:themeFillTint="33"/>
            <w:vAlign w:val="center"/>
          </w:tcPr>
          <w:p w:rsidR="00096F59" w:rsidRPr="00E91B21" w:rsidRDefault="00E91B21" w:rsidP="00E91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 b</w:t>
            </w:r>
          </w:p>
        </w:tc>
        <w:tc>
          <w:tcPr>
            <w:tcW w:w="1304" w:type="dxa"/>
            <w:shd w:val="clear" w:color="auto" w:fill="FFF2CC" w:themeFill="accent4" w:themeFillTint="33"/>
            <w:vAlign w:val="center"/>
          </w:tcPr>
          <w:p w:rsidR="00096F59" w:rsidRPr="00E91B21" w:rsidRDefault="00E91B21" w:rsidP="00E91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70m</w:t>
            </w:r>
            <w:r w:rsidRPr="00E91B21"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</w:t>
            </w:r>
          </w:p>
        </w:tc>
        <w:tc>
          <w:tcPr>
            <w:tcW w:w="1304" w:type="dxa"/>
            <w:shd w:val="clear" w:color="auto" w:fill="FFF2CC" w:themeFill="accent4" w:themeFillTint="33"/>
            <w:vAlign w:val="center"/>
          </w:tcPr>
          <w:p w:rsidR="00096F59" w:rsidRPr="00E91B21" w:rsidRDefault="00E91B21" w:rsidP="00E91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 m</w:t>
            </w:r>
            <w:r w:rsidRPr="00E91B21"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</w:t>
            </w:r>
          </w:p>
        </w:tc>
        <w:tc>
          <w:tcPr>
            <w:tcW w:w="1304" w:type="dxa"/>
            <w:shd w:val="clear" w:color="auto" w:fill="FFF2CC" w:themeFill="accent4" w:themeFillTint="33"/>
            <w:vAlign w:val="center"/>
          </w:tcPr>
          <w:p w:rsidR="00096F59" w:rsidRPr="00E91B21" w:rsidRDefault="00E91B21" w:rsidP="00E91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mm</w:t>
            </w:r>
          </w:p>
        </w:tc>
        <w:tc>
          <w:tcPr>
            <w:tcW w:w="1304" w:type="dxa"/>
            <w:shd w:val="clear" w:color="auto" w:fill="FFF2CC" w:themeFill="accent4" w:themeFillTint="33"/>
            <w:vAlign w:val="center"/>
          </w:tcPr>
          <w:p w:rsidR="00096F59" w:rsidRPr="00E91B21" w:rsidRDefault="00E91B21" w:rsidP="00E91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 m</w:t>
            </w:r>
            <w:r w:rsidRPr="00E91B2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2" w:type="dxa"/>
            <w:shd w:val="clear" w:color="auto" w:fill="FFF2CC" w:themeFill="accent4" w:themeFillTint="33"/>
            <w:vAlign w:val="center"/>
          </w:tcPr>
          <w:p w:rsidR="00096F59" w:rsidRPr="00E91B21" w:rsidRDefault="00096F59" w:rsidP="00E91B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096F59" w:rsidRPr="00E91B21" w:rsidRDefault="00096F59" w:rsidP="00E91B21">
            <w:pPr>
              <w:jc w:val="center"/>
              <w:rPr>
                <w:sz w:val="18"/>
                <w:szCs w:val="18"/>
              </w:rPr>
            </w:pPr>
          </w:p>
        </w:tc>
      </w:tr>
      <w:tr w:rsidR="00096F59" w:rsidTr="00E91B21">
        <w:trPr>
          <w:trHeight w:val="567"/>
        </w:trPr>
        <w:tc>
          <w:tcPr>
            <w:tcW w:w="1129" w:type="dxa"/>
            <w:vAlign w:val="center"/>
          </w:tcPr>
          <w:p w:rsidR="00096F59" w:rsidRDefault="00096F59"/>
        </w:tc>
        <w:tc>
          <w:tcPr>
            <w:tcW w:w="2835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 w:rsidP="00276865"/>
        </w:tc>
        <w:tc>
          <w:tcPr>
            <w:tcW w:w="1362" w:type="dxa"/>
            <w:vAlign w:val="center"/>
          </w:tcPr>
          <w:p w:rsidR="00096F59" w:rsidRDefault="00096F59"/>
        </w:tc>
        <w:tc>
          <w:tcPr>
            <w:tcW w:w="1276" w:type="dxa"/>
            <w:vAlign w:val="center"/>
          </w:tcPr>
          <w:p w:rsidR="00096F59" w:rsidRDefault="00096F59"/>
        </w:tc>
        <w:bookmarkStart w:id="0" w:name="_GoBack"/>
        <w:bookmarkEnd w:id="0"/>
      </w:tr>
      <w:tr w:rsidR="00096F59" w:rsidTr="00E91B21">
        <w:trPr>
          <w:trHeight w:val="567"/>
        </w:trPr>
        <w:tc>
          <w:tcPr>
            <w:tcW w:w="1129" w:type="dxa"/>
            <w:vAlign w:val="center"/>
          </w:tcPr>
          <w:p w:rsidR="00096F59" w:rsidRDefault="00096F59"/>
        </w:tc>
        <w:tc>
          <w:tcPr>
            <w:tcW w:w="2835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 w:rsidP="00276865"/>
        </w:tc>
        <w:tc>
          <w:tcPr>
            <w:tcW w:w="1362" w:type="dxa"/>
            <w:vAlign w:val="center"/>
          </w:tcPr>
          <w:p w:rsidR="00096F59" w:rsidRDefault="00096F59"/>
        </w:tc>
        <w:tc>
          <w:tcPr>
            <w:tcW w:w="1276" w:type="dxa"/>
            <w:vAlign w:val="center"/>
          </w:tcPr>
          <w:p w:rsidR="00096F59" w:rsidRDefault="00096F59"/>
        </w:tc>
      </w:tr>
      <w:tr w:rsidR="00096F59" w:rsidTr="00E91B21">
        <w:trPr>
          <w:trHeight w:val="567"/>
        </w:trPr>
        <w:tc>
          <w:tcPr>
            <w:tcW w:w="1129" w:type="dxa"/>
            <w:vAlign w:val="center"/>
          </w:tcPr>
          <w:p w:rsidR="00096F59" w:rsidRDefault="00096F59"/>
        </w:tc>
        <w:tc>
          <w:tcPr>
            <w:tcW w:w="2835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 w:rsidP="00276865"/>
        </w:tc>
        <w:tc>
          <w:tcPr>
            <w:tcW w:w="1362" w:type="dxa"/>
            <w:vAlign w:val="center"/>
          </w:tcPr>
          <w:p w:rsidR="00096F59" w:rsidRDefault="00096F59"/>
        </w:tc>
        <w:tc>
          <w:tcPr>
            <w:tcW w:w="1276" w:type="dxa"/>
            <w:vAlign w:val="center"/>
          </w:tcPr>
          <w:p w:rsidR="00096F59" w:rsidRDefault="00096F59"/>
        </w:tc>
      </w:tr>
      <w:tr w:rsidR="00096F59" w:rsidTr="00E91B21">
        <w:trPr>
          <w:trHeight w:val="567"/>
        </w:trPr>
        <w:tc>
          <w:tcPr>
            <w:tcW w:w="1129" w:type="dxa"/>
            <w:vAlign w:val="center"/>
          </w:tcPr>
          <w:p w:rsidR="00096F59" w:rsidRDefault="00096F59"/>
        </w:tc>
        <w:tc>
          <w:tcPr>
            <w:tcW w:w="2835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 w:rsidP="00276865"/>
        </w:tc>
        <w:tc>
          <w:tcPr>
            <w:tcW w:w="1362" w:type="dxa"/>
            <w:vAlign w:val="center"/>
          </w:tcPr>
          <w:p w:rsidR="00096F59" w:rsidRDefault="00096F59"/>
        </w:tc>
        <w:tc>
          <w:tcPr>
            <w:tcW w:w="1276" w:type="dxa"/>
            <w:vAlign w:val="center"/>
          </w:tcPr>
          <w:p w:rsidR="00096F59" w:rsidRDefault="00096F59"/>
        </w:tc>
      </w:tr>
      <w:tr w:rsidR="00096F59" w:rsidTr="00E91B21">
        <w:trPr>
          <w:trHeight w:val="567"/>
        </w:trPr>
        <w:tc>
          <w:tcPr>
            <w:tcW w:w="1129" w:type="dxa"/>
            <w:vAlign w:val="center"/>
          </w:tcPr>
          <w:p w:rsidR="00096F59" w:rsidRDefault="00096F59"/>
        </w:tc>
        <w:tc>
          <w:tcPr>
            <w:tcW w:w="2835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 w:rsidP="00276865"/>
        </w:tc>
        <w:tc>
          <w:tcPr>
            <w:tcW w:w="1362" w:type="dxa"/>
            <w:vAlign w:val="center"/>
          </w:tcPr>
          <w:p w:rsidR="00096F59" w:rsidRDefault="00096F59"/>
        </w:tc>
        <w:tc>
          <w:tcPr>
            <w:tcW w:w="1276" w:type="dxa"/>
            <w:vAlign w:val="center"/>
          </w:tcPr>
          <w:p w:rsidR="00096F59" w:rsidRDefault="00096F59"/>
        </w:tc>
      </w:tr>
      <w:tr w:rsidR="00096F59" w:rsidTr="00E91B21">
        <w:trPr>
          <w:trHeight w:val="567"/>
        </w:trPr>
        <w:tc>
          <w:tcPr>
            <w:tcW w:w="1129" w:type="dxa"/>
            <w:vAlign w:val="center"/>
          </w:tcPr>
          <w:p w:rsidR="00096F59" w:rsidRDefault="00096F59"/>
        </w:tc>
        <w:tc>
          <w:tcPr>
            <w:tcW w:w="2835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 w:rsidP="00276865"/>
        </w:tc>
        <w:tc>
          <w:tcPr>
            <w:tcW w:w="1362" w:type="dxa"/>
            <w:vAlign w:val="center"/>
          </w:tcPr>
          <w:p w:rsidR="00096F59" w:rsidRDefault="00096F59"/>
        </w:tc>
        <w:tc>
          <w:tcPr>
            <w:tcW w:w="1276" w:type="dxa"/>
            <w:vAlign w:val="center"/>
          </w:tcPr>
          <w:p w:rsidR="00096F59" w:rsidRDefault="00096F59"/>
        </w:tc>
      </w:tr>
      <w:tr w:rsidR="00096F59" w:rsidTr="00E91B21">
        <w:trPr>
          <w:trHeight w:val="567"/>
        </w:trPr>
        <w:tc>
          <w:tcPr>
            <w:tcW w:w="1129" w:type="dxa"/>
            <w:vAlign w:val="center"/>
          </w:tcPr>
          <w:p w:rsidR="00096F59" w:rsidRDefault="00096F59"/>
        </w:tc>
        <w:tc>
          <w:tcPr>
            <w:tcW w:w="2835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 w:rsidP="00276865"/>
        </w:tc>
        <w:tc>
          <w:tcPr>
            <w:tcW w:w="1362" w:type="dxa"/>
            <w:vAlign w:val="center"/>
          </w:tcPr>
          <w:p w:rsidR="00096F59" w:rsidRDefault="00096F59"/>
        </w:tc>
        <w:tc>
          <w:tcPr>
            <w:tcW w:w="1276" w:type="dxa"/>
            <w:vAlign w:val="center"/>
          </w:tcPr>
          <w:p w:rsidR="00096F59" w:rsidRDefault="00096F59"/>
        </w:tc>
      </w:tr>
      <w:tr w:rsidR="00096F59" w:rsidTr="00E91B21">
        <w:trPr>
          <w:trHeight w:val="567"/>
        </w:trPr>
        <w:tc>
          <w:tcPr>
            <w:tcW w:w="1129" w:type="dxa"/>
            <w:vAlign w:val="center"/>
          </w:tcPr>
          <w:p w:rsidR="00096F59" w:rsidRDefault="00096F59"/>
        </w:tc>
        <w:tc>
          <w:tcPr>
            <w:tcW w:w="2835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/>
        </w:tc>
        <w:tc>
          <w:tcPr>
            <w:tcW w:w="1304" w:type="dxa"/>
            <w:vAlign w:val="center"/>
          </w:tcPr>
          <w:p w:rsidR="00096F59" w:rsidRDefault="00096F59" w:rsidP="00276865"/>
        </w:tc>
        <w:tc>
          <w:tcPr>
            <w:tcW w:w="1362" w:type="dxa"/>
            <w:vAlign w:val="center"/>
          </w:tcPr>
          <w:p w:rsidR="00096F59" w:rsidRDefault="00096F59"/>
        </w:tc>
        <w:tc>
          <w:tcPr>
            <w:tcW w:w="1276" w:type="dxa"/>
            <w:vAlign w:val="center"/>
          </w:tcPr>
          <w:p w:rsidR="00096F59" w:rsidRDefault="00096F59"/>
        </w:tc>
      </w:tr>
      <w:tr w:rsidR="00E91B21" w:rsidTr="00E91B21">
        <w:trPr>
          <w:trHeight w:val="567"/>
        </w:trPr>
        <w:tc>
          <w:tcPr>
            <w:tcW w:w="1129" w:type="dxa"/>
            <w:vAlign w:val="center"/>
          </w:tcPr>
          <w:p w:rsidR="00E91B21" w:rsidRDefault="00E91B21"/>
        </w:tc>
        <w:tc>
          <w:tcPr>
            <w:tcW w:w="2835" w:type="dxa"/>
            <w:vAlign w:val="center"/>
          </w:tcPr>
          <w:p w:rsidR="00E91B21" w:rsidRDefault="00E91B21"/>
        </w:tc>
        <w:tc>
          <w:tcPr>
            <w:tcW w:w="1304" w:type="dxa"/>
            <w:vAlign w:val="center"/>
          </w:tcPr>
          <w:p w:rsidR="00E91B21" w:rsidRDefault="00E91B21"/>
        </w:tc>
        <w:tc>
          <w:tcPr>
            <w:tcW w:w="1304" w:type="dxa"/>
            <w:vAlign w:val="center"/>
          </w:tcPr>
          <w:p w:rsidR="00E91B21" w:rsidRDefault="00E91B21"/>
        </w:tc>
        <w:tc>
          <w:tcPr>
            <w:tcW w:w="1304" w:type="dxa"/>
            <w:vAlign w:val="center"/>
          </w:tcPr>
          <w:p w:rsidR="00E91B21" w:rsidRDefault="00E91B21"/>
        </w:tc>
        <w:tc>
          <w:tcPr>
            <w:tcW w:w="1304" w:type="dxa"/>
            <w:vAlign w:val="center"/>
          </w:tcPr>
          <w:p w:rsidR="00E91B21" w:rsidRDefault="00E91B21"/>
        </w:tc>
        <w:tc>
          <w:tcPr>
            <w:tcW w:w="1304" w:type="dxa"/>
            <w:vAlign w:val="center"/>
          </w:tcPr>
          <w:p w:rsidR="00E91B21" w:rsidRDefault="00E91B21"/>
        </w:tc>
        <w:tc>
          <w:tcPr>
            <w:tcW w:w="1304" w:type="dxa"/>
            <w:vAlign w:val="center"/>
          </w:tcPr>
          <w:p w:rsidR="00E91B21" w:rsidRDefault="00E91B21"/>
        </w:tc>
        <w:tc>
          <w:tcPr>
            <w:tcW w:w="1304" w:type="dxa"/>
            <w:vAlign w:val="center"/>
          </w:tcPr>
          <w:p w:rsidR="00E91B21" w:rsidRDefault="00E91B21" w:rsidP="00276865"/>
        </w:tc>
        <w:tc>
          <w:tcPr>
            <w:tcW w:w="1362" w:type="dxa"/>
            <w:vAlign w:val="center"/>
          </w:tcPr>
          <w:p w:rsidR="00E91B21" w:rsidRDefault="00E91B21"/>
        </w:tc>
        <w:tc>
          <w:tcPr>
            <w:tcW w:w="1276" w:type="dxa"/>
            <w:vAlign w:val="center"/>
          </w:tcPr>
          <w:p w:rsidR="00E91B21" w:rsidRDefault="00E91B21"/>
        </w:tc>
      </w:tr>
    </w:tbl>
    <w:p w:rsidR="00E91B21" w:rsidRDefault="00462F37" w:rsidP="00FA2937">
      <w:pPr>
        <w:pStyle w:val="Paragraphedeliste"/>
        <w:numPr>
          <w:ilvl w:val="0"/>
          <w:numId w:val="1"/>
        </w:numPr>
        <w:spacing w:before="240"/>
        <w:ind w:left="360"/>
      </w:pPr>
      <w:r>
        <w:t>N</w:t>
      </w:r>
      <w:r w:rsidR="00483F38">
        <w:t>uméro</w:t>
      </w:r>
      <w:r>
        <w:t xml:space="preserve"> a</w:t>
      </w:r>
      <w:r w:rsidR="00276865">
        <w:t>ttribué par le SDIS de l’Eure</w:t>
      </w:r>
    </w:p>
    <w:p w:rsidR="00E91B21" w:rsidRDefault="00462F37" w:rsidP="00FA2937">
      <w:pPr>
        <w:pStyle w:val="Paragraphedeliste"/>
        <w:numPr>
          <w:ilvl w:val="0"/>
          <w:numId w:val="1"/>
        </w:numPr>
        <w:spacing w:before="240"/>
        <w:ind w:left="360"/>
      </w:pPr>
      <w:r>
        <w:t>Réponse requise : PI 80, PI 100, PI 150, BI 80, BI 100, poteau relais, puisard, point d’aspiration, point d’eau naturel ou réserve, …</w:t>
      </w:r>
    </w:p>
    <w:p w:rsidR="00E91B21" w:rsidRDefault="00276865" w:rsidP="00FA2937">
      <w:pPr>
        <w:pStyle w:val="Paragraphedeliste"/>
        <w:numPr>
          <w:ilvl w:val="0"/>
          <w:numId w:val="1"/>
        </w:numPr>
        <w:spacing w:before="240"/>
        <w:ind w:left="360"/>
      </w:pPr>
      <w:r>
        <w:t>Réponse requise : public ou privé</w:t>
      </w:r>
    </w:p>
    <w:p w:rsidR="00E91B21" w:rsidRDefault="00E91B21" w:rsidP="00FA2937">
      <w:pPr>
        <w:pStyle w:val="Paragraphedeliste"/>
        <w:numPr>
          <w:ilvl w:val="0"/>
          <w:numId w:val="1"/>
        </w:numPr>
        <w:ind w:left="360"/>
      </w:pPr>
      <w:r>
        <w:t>Réponse requise : d</w:t>
      </w:r>
      <w:r>
        <w:t>ébit maximum limité à 120 m3/h</w:t>
      </w:r>
    </w:p>
    <w:p w:rsidR="00FA2937" w:rsidRDefault="00276865" w:rsidP="00FA2937">
      <w:pPr>
        <w:pStyle w:val="Paragraphedeliste"/>
        <w:numPr>
          <w:ilvl w:val="0"/>
          <w:numId w:val="1"/>
        </w:numPr>
        <w:ind w:left="360"/>
      </w:pPr>
      <w:r>
        <w:t>Réponse requise : oui ou non</w:t>
      </w:r>
    </w:p>
    <w:sectPr w:rsidR="00FA2937" w:rsidSect="005636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E5362"/>
    <w:multiLevelType w:val="hybridMultilevel"/>
    <w:tmpl w:val="25DA9758"/>
    <w:lvl w:ilvl="0" w:tplc="0A6E75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28"/>
    <w:rsid w:val="00096F59"/>
    <w:rsid w:val="00190BE2"/>
    <w:rsid w:val="00276865"/>
    <w:rsid w:val="00462F37"/>
    <w:rsid w:val="00483F38"/>
    <w:rsid w:val="00563628"/>
    <w:rsid w:val="00C23FEF"/>
    <w:rsid w:val="00CF1724"/>
    <w:rsid w:val="00E91B21"/>
    <w:rsid w:val="00F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D297E-43AC-402A-906E-847068E4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76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Loriot Alain</dc:creator>
  <cp:keywords/>
  <dc:description/>
  <cp:lastModifiedBy>Loriot Alain</cp:lastModifiedBy>
  <cp:revision>1</cp:revision>
  <dcterms:created xsi:type="dcterms:W3CDTF">2020-02-24T08:33:00Z</dcterms:created>
  <dcterms:modified xsi:type="dcterms:W3CDTF">2020-02-24T17:01:00Z</dcterms:modified>
</cp:coreProperties>
</file>