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15C" w:rsidRDefault="003F038C">
      <w:pPr>
        <w:pBdr>
          <w:bottom w:val="single" w:sz="18" w:space="1" w:color="EC6726"/>
        </w:pBdr>
        <w:spacing w:after="0"/>
        <w:jc w:val="center"/>
        <w:rPr>
          <w:rFonts w:ascii="Arial" w:hAnsi="Arial" w:cs="Arial"/>
          <w:b/>
          <w:color w:val="174967"/>
          <w:sz w:val="32"/>
          <w:szCs w:val="20"/>
        </w:rPr>
      </w:pPr>
      <w:r>
        <w:rPr>
          <w:rFonts w:ascii="Arial" w:hAnsi="Arial" w:cs="Arial"/>
          <w:b/>
          <w:color w:val="000000"/>
          <w:sz w:val="32"/>
          <w:szCs w:val="20"/>
        </w:rPr>
        <w:t>Convention de mise à disposition d’un terrain privé à la commune, destiné à être utilisé pour la défense extérieure contre l’incendie</w:t>
      </w:r>
    </w:p>
    <w:p w:rsidR="0036515C" w:rsidRDefault="0036515C">
      <w:pPr>
        <w:spacing w:beforeAutospacing="1" w:afterAutospacing="1" w:line="240" w:lineRule="auto"/>
        <w:rPr>
          <w:rFonts w:ascii="Arial" w:eastAsia="Times New Roman" w:hAnsi="Arial" w:cs="Arial"/>
          <w:sz w:val="24"/>
          <w:szCs w:val="24"/>
          <w:lang w:eastAsia="fr-FR"/>
        </w:rPr>
      </w:pPr>
    </w:p>
    <w:p w:rsidR="0036515C" w:rsidRDefault="0036515C">
      <w:pPr>
        <w:spacing w:beforeAutospacing="1" w:afterAutospacing="1" w:line="240" w:lineRule="auto"/>
        <w:rPr>
          <w:rFonts w:ascii="Arial" w:eastAsia="Times New Roman" w:hAnsi="Arial" w:cs="Arial"/>
          <w:sz w:val="24"/>
          <w:szCs w:val="24"/>
          <w:lang w:eastAsia="fr-FR"/>
        </w:rPr>
      </w:pPr>
    </w:p>
    <w:p w:rsidR="0036515C" w:rsidRDefault="003F038C">
      <w:pPr>
        <w:spacing w:beforeAutospacing="1" w:afterAutospacing="1" w:line="240" w:lineRule="auto"/>
        <w:rPr>
          <w:rFonts w:ascii="Arial" w:eastAsia="Times New Roman" w:hAnsi="Arial" w:cs="Arial"/>
          <w:sz w:val="20"/>
          <w:szCs w:val="20"/>
          <w:lang w:eastAsia="fr-FR"/>
        </w:rPr>
      </w:pPr>
      <w:r>
        <w:rPr>
          <w:rFonts w:ascii="Arial" w:eastAsia="Times New Roman" w:hAnsi="Arial" w:cs="Arial"/>
          <w:sz w:val="20"/>
          <w:szCs w:val="20"/>
          <w:lang w:eastAsia="fr-FR"/>
        </w:rPr>
        <w:t>Modèle d'acte</w:t>
      </w:r>
    </w:p>
    <w:p w:rsidR="0036515C" w:rsidRDefault="003F038C">
      <w:pPr>
        <w:spacing w:beforeAutospacing="1" w:afterAutospacing="1" w:line="240" w:lineRule="auto"/>
        <w:outlineLvl w:val="2"/>
        <w:rPr>
          <w:rFonts w:ascii="Arial" w:eastAsia="Times New Roman" w:hAnsi="Arial" w:cs="Arial"/>
          <w:b/>
          <w:bCs/>
          <w:sz w:val="20"/>
          <w:szCs w:val="20"/>
          <w:lang w:eastAsia="fr-FR"/>
        </w:rPr>
      </w:pPr>
      <w:bookmarkStart w:id="0" w:name="N1001F"/>
      <w:bookmarkEnd w:id="0"/>
      <w:r>
        <w:rPr>
          <w:rFonts w:ascii="Arial" w:eastAsia="Times New Roman" w:hAnsi="Arial" w:cs="Arial"/>
          <w:b/>
          <w:bCs/>
          <w:sz w:val="20"/>
          <w:szCs w:val="20"/>
          <w:lang w:eastAsia="fr-FR"/>
        </w:rPr>
        <w:t>Entre :</w:t>
      </w:r>
    </w:p>
    <w:p w:rsidR="0036515C" w:rsidRDefault="003F038C">
      <w:pPr>
        <w:spacing w:beforeAutospacing="1" w:afterAutospacing="1" w:line="240" w:lineRule="auto"/>
        <w:rPr>
          <w:rFonts w:ascii="Arial" w:eastAsia="Times New Roman" w:hAnsi="Arial" w:cs="Arial"/>
          <w:sz w:val="20"/>
          <w:szCs w:val="20"/>
          <w:lang w:eastAsia="fr-FR"/>
        </w:rPr>
      </w:pPr>
      <w:r>
        <w:rPr>
          <w:rFonts w:ascii="Arial" w:eastAsia="Times New Roman" w:hAnsi="Arial" w:cs="Arial"/>
          <w:sz w:val="20"/>
          <w:szCs w:val="20"/>
          <w:lang w:eastAsia="fr-FR"/>
        </w:rPr>
        <w:t>M.............    (état civil profession domicile), propriétaire d'un terrain sur le territoire de la commune de......................................, sis au lieu-dit...       et cadastré...</w:t>
      </w:r>
    </w:p>
    <w:p w:rsidR="0036515C" w:rsidRDefault="003F038C">
      <w:pPr>
        <w:spacing w:beforeAutospacing="1" w:afterAutospacing="1" w:line="240" w:lineRule="auto"/>
        <w:rPr>
          <w:rFonts w:ascii="Arial" w:eastAsia="Times New Roman" w:hAnsi="Arial" w:cs="Arial"/>
          <w:sz w:val="20"/>
          <w:szCs w:val="20"/>
          <w:lang w:eastAsia="fr-FR"/>
        </w:rPr>
      </w:pPr>
      <w:r>
        <w:rPr>
          <w:rFonts w:ascii="Arial" w:eastAsia="Times New Roman" w:hAnsi="Arial" w:cs="Arial"/>
          <w:sz w:val="20"/>
          <w:szCs w:val="20"/>
          <w:lang w:eastAsia="fr-FR"/>
        </w:rPr>
        <w:t>dénommé ci-après "le propriétaire",</w:t>
      </w:r>
    </w:p>
    <w:p w:rsidR="0036515C" w:rsidRDefault="003F038C">
      <w:pPr>
        <w:spacing w:beforeAutospacing="1" w:afterAutospacing="1" w:line="240" w:lineRule="auto"/>
        <w:rPr>
          <w:rFonts w:ascii="Arial" w:eastAsia="Times New Roman" w:hAnsi="Arial" w:cs="Arial"/>
          <w:sz w:val="20"/>
          <w:szCs w:val="20"/>
          <w:lang w:eastAsia="fr-FR"/>
        </w:rPr>
      </w:pPr>
      <w:r>
        <w:rPr>
          <w:rFonts w:ascii="Arial" w:eastAsia="Times New Roman" w:hAnsi="Arial" w:cs="Arial"/>
          <w:sz w:val="20"/>
          <w:szCs w:val="20"/>
          <w:lang w:eastAsia="fr-FR"/>
        </w:rPr>
        <w:t>Et</w:t>
      </w:r>
    </w:p>
    <w:p w:rsidR="0036515C" w:rsidRDefault="003F038C">
      <w:pPr>
        <w:spacing w:beforeAutospacing="1" w:afterAutospacing="1" w:line="240" w:lineRule="auto"/>
        <w:rPr>
          <w:rFonts w:ascii="Arial" w:eastAsia="Times New Roman" w:hAnsi="Arial" w:cs="Arial"/>
          <w:sz w:val="20"/>
          <w:szCs w:val="20"/>
          <w:lang w:eastAsia="fr-FR"/>
        </w:rPr>
      </w:pPr>
      <w:r>
        <w:rPr>
          <w:rFonts w:ascii="Arial" w:eastAsia="Times New Roman" w:hAnsi="Arial" w:cs="Arial"/>
          <w:sz w:val="20"/>
          <w:szCs w:val="20"/>
          <w:lang w:eastAsia="fr-FR"/>
        </w:rPr>
        <w:t>La commune de ................ représentée par M................. agissant en cette qualité en vertu d'une délibération du conseil municipal du ...............</w:t>
      </w:r>
    </w:p>
    <w:p w:rsidR="0036515C" w:rsidRDefault="003F038C">
      <w:pPr>
        <w:spacing w:beforeAutospacing="1" w:afterAutospacing="1" w:line="240" w:lineRule="auto"/>
        <w:rPr>
          <w:rFonts w:ascii="Arial" w:eastAsia="Times New Roman" w:hAnsi="Arial" w:cs="Arial"/>
          <w:sz w:val="20"/>
          <w:szCs w:val="20"/>
          <w:lang w:eastAsia="fr-FR"/>
        </w:rPr>
      </w:pPr>
      <w:r>
        <w:rPr>
          <w:rFonts w:ascii="Arial" w:eastAsia="Times New Roman" w:hAnsi="Arial" w:cs="Arial"/>
          <w:sz w:val="20"/>
          <w:szCs w:val="20"/>
          <w:lang w:eastAsia="fr-FR"/>
        </w:rPr>
        <w:t>dénommée ci-après "la commune",</w:t>
      </w:r>
    </w:p>
    <w:p w:rsidR="0036515C" w:rsidRDefault="0036515C">
      <w:pPr>
        <w:spacing w:beforeAutospacing="1" w:afterAutospacing="1" w:line="240" w:lineRule="auto"/>
        <w:rPr>
          <w:rFonts w:ascii="Arial" w:eastAsia="Times New Roman" w:hAnsi="Arial" w:cs="Arial"/>
          <w:sz w:val="20"/>
          <w:szCs w:val="20"/>
          <w:lang w:eastAsia="fr-FR"/>
        </w:rPr>
      </w:pPr>
    </w:p>
    <w:p w:rsidR="0036515C" w:rsidRDefault="0036515C">
      <w:pPr>
        <w:spacing w:beforeAutospacing="1" w:afterAutospacing="1" w:line="240" w:lineRule="auto"/>
        <w:rPr>
          <w:rFonts w:ascii="Arial" w:eastAsia="Times New Roman" w:hAnsi="Arial" w:cs="Arial"/>
          <w:sz w:val="20"/>
          <w:szCs w:val="20"/>
          <w:lang w:eastAsia="fr-FR"/>
        </w:rPr>
      </w:pPr>
    </w:p>
    <w:p w:rsidR="0036515C" w:rsidRDefault="003F038C">
      <w:pPr>
        <w:spacing w:beforeAutospacing="1" w:afterAutospacing="1" w:line="240" w:lineRule="auto"/>
        <w:rPr>
          <w:rFonts w:ascii="Arial" w:eastAsia="Times New Roman" w:hAnsi="Arial" w:cs="Arial"/>
          <w:sz w:val="20"/>
          <w:szCs w:val="20"/>
          <w:lang w:eastAsia="fr-FR"/>
        </w:rPr>
      </w:pPr>
      <w:r>
        <w:rPr>
          <w:rFonts w:ascii="Arial" w:eastAsia="Times New Roman" w:hAnsi="Arial" w:cs="Arial"/>
          <w:sz w:val="20"/>
          <w:szCs w:val="20"/>
          <w:lang w:eastAsia="fr-FR"/>
        </w:rPr>
        <w:t>Il a été exposé et convenu ce qui suit :</w:t>
      </w:r>
    </w:p>
    <w:p w:rsidR="0036515C" w:rsidRDefault="0036515C">
      <w:pPr>
        <w:spacing w:beforeAutospacing="1" w:afterAutospacing="1" w:line="240" w:lineRule="auto"/>
        <w:rPr>
          <w:rFonts w:ascii="Arial" w:eastAsia="Times New Roman" w:hAnsi="Arial" w:cs="Arial"/>
          <w:sz w:val="20"/>
          <w:szCs w:val="20"/>
          <w:lang w:eastAsia="fr-FR"/>
        </w:rPr>
      </w:pPr>
    </w:p>
    <w:p w:rsidR="0036515C" w:rsidRDefault="003F038C">
      <w:pPr>
        <w:spacing w:beforeAutospacing="1" w:afterAutospacing="1" w:line="240" w:lineRule="auto"/>
        <w:outlineLvl w:val="2"/>
        <w:rPr>
          <w:rFonts w:ascii="Arial" w:eastAsia="Times New Roman" w:hAnsi="Arial" w:cs="Arial"/>
          <w:b/>
          <w:bCs/>
          <w:sz w:val="20"/>
          <w:szCs w:val="20"/>
          <w:lang w:eastAsia="fr-FR"/>
        </w:rPr>
      </w:pPr>
      <w:bookmarkStart w:id="1" w:name="N1002E"/>
      <w:bookmarkEnd w:id="1"/>
      <w:r>
        <w:rPr>
          <w:rFonts w:ascii="Arial" w:eastAsia="Times New Roman" w:hAnsi="Arial" w:cs="Arial"/>
          <w:b/>
          <w:bCs/>
          <w:sz w:val="20"/>
          <w:szCs w:val="20"/>
          <w:lang w:eastAsia="fr-FR"/>
        </w:rPr>
        <w:t>Expose</w:t>
      </w:r>
    </w:p>
    <w:p w:rsidR="0036515C" w:rsidRDefault="003F038C" w:rsidP="00FD2969">
      <w:pPr>
        <w:spacing w:beforeAutospacing="1"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Du fait de la situation géographique de ce terrain, il est particulièrement adapté pour y implanter une réserve artificielle de défense extérieure contre l’incendie, afin de garantir, en tout temps et toutes circonstances, une quantité d’eau de référence disponible sur le secteur.</w:t>
      </w:r>
    </w:p>
    <w:p w:rsidR="0036515C" w:rsidRDefault="003F038C" w:rsidP="00FD2969">
      <w:pPr>
        <w:spacing w:beforeAutospacing="1"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Le propriétaire est disposé à mettre ce terrain à disposition de la Commune pour cette utilisation, mais sous la condition qu'il ne puisse voir sa responsabilité engagée du fait de cette mise à disposition, le terrain étant pris en l'état, et les éventuels aménagements nécessaires, notamment de sécurité, étant à la charge de la Commune.</w:t>
      </w:r>
    </w:p>
    <w:p w:rsidR="0036515C" w:rsidRDefault="003F038C" w:rsidP="00FD2969">
      <w:pPr>
        <w:spacing w:beforeAutospacing="1"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Consciente de l'intérêt général de pouvoir utiliser ce terrain, mais aussi du souci légitime du propriétaire, la Commune a proposé de formaliser les conditions de mise à disposition.</w:t>
      </w:r>
    </w:p>
    <w:p w:rsidR="0036515C" w:rsidRDefault="003F038C">
      <w:pPr>
        <w:spacing w:beforeAutospacing="1" w:afterAutospacing="1" w:line="240" w:lineRule="auto"/>
        <w:rPr>
          <w:rFonts w:ascii="Arial" w:eastAsia="Times New Roman" w:hAnsi="Arial" w:cs="Arial"/>
          <w:sz w:val="20"/>
          <w:szCs w:val="20"/>
          <w:lang w:eastAsia="fr-FR"/>
        </w:rPr>
      </w:pPr>
      <w:r>
        <w:rPr>
          <w:rFonts w:ascii="Arial" w:eastAsia="Times New Roman" w:hAnsi="Arial" w:cs="Arial"/>
          <w:sz w:val="20"/>
          <w:szCs w:val="20"/>
          <w:lang w:eastAsia="fr-FR"/>
        </w:rPr>
        <w:t>Tel est l'objet de la présente convention.</w:t>
      </w:r>
    </w:p>
    <w:p w:rsidR="0036515C" w:rsidRDefault="0036515C">
      <w:pPr>
        <w:spacing w:beforeAutospacing="1" w:afterAutospacing="1" w:line="240" w:lineRule="auto"/>
        <w:rPr>
          <w:rFonts w:ascii="Arial" w:eastAsia="Times New Roman" w:hAnsi="Arial" w:cs="Arial"/>
          <w:sz w:val="20"/>
          <w:szCs w:val="20"/>
          <w:lang w:eastAsia="fr-FR"/>
        </w:rPr>
      </w:pPr>
    </w:p>
    <w:p w:rsidR="0036515C" w:rsidRDefault="0036515C">
      <w:pPr>
        <w:spacing w:beforeAutospacing="1" w:afterAutospacing="1" w:line="240" w:lineRule="auto"/>
        <w:rPr>
          <w:rFonts w:ascii="Arial" w:eastAsia="Times New Roman" w:hAnsi="Arial" w:cs="Arial"/>
          <w:sz w:val="20"/>
          <w:szCs w:val="20"/>
          <w:lang w:eastAsia="fr-FR"/>
        </w:rPr>
      </w:pPr>
    </w:p>
    <w:p w:rsidR="0036515C" w:rsidRDefault="0036515C">
      <w:pPr>
        <w:spacing w:beforeAutospacing="1" w:afterAutospacing="1" w:line="240" w:lineRule="auto"/>
        <w:outlineLvl w:val="2"/>
        <w:rPr>
          <w:rFonts w:ascii="Arial" w:eastAsia="Times New Roman" w:hAnsi="Arial" w:cs="Arial"/>
          <w:sz w:val="20"/>
          <w:szCs w:val="20"/>
          <w:lang w:eastAsia="fr-FR"/>
        </w:rPr>
      </w:pPr>
      <w:bookmarkStart w:id="2" w:name="N1003B"/>
      <w:bookmarkEnd w:id="2"/>
    </w:p>
    <w:p w:rsidR="0036515C" w:rsidRDefault="003F038C">
      <w:pPr>
        <w:spacing w:beforeAutospacing="1" w:afterAutospacing="1" w:line="240" w:lineRule="auto"/>
        <w:outlineLvl w:val="2"/>
        <w:rPr>
          <w:rFonts w:ascii="Arial" w:eastAsia="Times New Roman" w:hAnsi="Arial" w:cs="Arial"/>
          <w:b/>
          <w:bCs/>
          <w:sz w:val="20"/>
          <w:szCs w:val="20"/>
          <w:lang w:eastAsia="fr-FR"/>
        </w:rPr>
      </w:pPr>
      <w:r>
        <w:rPr>
          <w:rFonts w:ascii="Arial" w:eastAsia="Times New Roman" w:hAnsi="Arial" w:cs="Arial"/>
          <w:b/>
          <w:bCs/>
          <w:sz w:val="20"/>
          <w:szCs w:val="20"/>
          <w:lang w:eastAsia="fr-FR"/>
        </w:rPr>
        <w:lastRenderedPageBreak/>
        <w:t>CONVENTION</w:t>
      </w:r>
    </w:p>
    <w:p w:rsidR="0036515C" w:rsidRDefault="0036515C">
      <w:pPr>
        <w:spacing w:beforeAutospacing="1" w:afterAutospacing="1" w:line="240" w:lineRule="auto"/>
        <w:outlineLvl w:val="2"/>
        <w:rPr>
          <w:rFonts w:ascii="Arial" w:eastAsia="Times New Roman" w:hAnsi="Arial" w:cs="Arial"/>
          <w:b/>
          <w:bCs/>
          <w:sz w:val="20"/>
          <w:szCs w:val="20"/>
          <w:lang w:eastAsia="fr-FR"/>
        </w:rPr>
      </w:pPr>
    </w:p>
    <w:p w:rsidR="0036515C" w:rsidRDefault="003F038C">
      <w:pPr>
        <w:spacing w:beforeAutospacing="1" w:afterAutospacing="1" w:line="240" w:lineRule="auto"/>
        <w:outlineLvl w:val="3"/>
        <w:rPr>
          <w:rFonts w:ascii="Arial" w:eastAsia="Times New Roman" w:hAnsi="Arial" w:cs="Arial"/>
          <w:b/>
          <w:bCs/>
          <w:sz w:val="20"/>
          <w:szCs w:val="20"/>
          <w:lang w:eastAsia="fr-FR"/>
        </w:rPr>
      </w:pPr>
      <w:bookmarkStart w:id="3" w:name="N1003E"/>
      <w:bookmarkEnd w:id="3"/>
      <w:r>
        <w:rPr>
          <w:rFonts w:ascii="Arial" w:eastAsia="Times New Roman" w:hAnsi="Arial" w:cs="Arial"/>
          <w:b/>
          <w:bCs/>
          <w:sz w:val="20"/>
          <w:szCs w:val="20"/>
          <w:lang w:eastAsia="fr-FR"/>
        </w:rPr>
        <w:t>Article 1 - Mise à disposition</w:t>
      </w:r>
    </w:p>
    <w:p w:rsidR="0036515C" w:rsidRDefault="003F038C" w:rsidP="00FD2969">
      <w:pPr>
        <w:spacing w:beforeAutospacing="1" w:afterAutospacing="1" w:line="240" w:lineRule="auto"/>
        <w:jc w:val="both"/>
        <w:outlineLvl w:val="3"/>
        <w:rPr>
          <w:rFonts w:ascii="Arial" w:eastAsia="Times New Roman" w:hAnsi="Arial" w:cs="Arial"/>
          <w:b/>
          <w:bCs/>
          <w:sz w:val="20"/>
          <w:szCs w:val="20"/>
          <w:lang w:eastAsia="fr-FR"/>
        </w:rPr>
      </w:pPr>
      <w:r>
        <w:rPr>
          <w:rFonts w:ascii="Arial" w:eastAsia="Times New Roman" w:hAnsi="Arial" w:cs="Arial"/>
          <w:sz w:val="20"/>
          <w:szCs w:val="20"/>
          <w:lang w:eastAsia="fr-FR"/>
        </w:rPr>
        <w:t>Par la présente convention, le propriétaire met à disposition de la commune un terrain afin d’être utilisé pour implanter un point d’eau destiné à la défense extérieure contre l’incendie.</w:t>
      </w:r>
    </w:p>
    <w:p w:rsidR="0036515C" w:rsidRDefault="003F038C">
      <w:pPr>
        <w:spacing w:beforeAutospacing="1" w:afterAutospacing="1" w:line="240" w:lineRule="auto"/>
        <w:outlineLvl w:val="3"/>
        <w:rPr>
          <w:rFonts w:ascii="Arial" w:eastAsia="Times New Roman" w:hAnsi="Arial" w:cs="Arial"/>
          <w:b/>
          <w:bCs/>
          <w:sz w:val="20"/>
          <w:szCs w:val="20"/>
          <w:lang w:eastAsia="fr-FR"/>
        </w:rPr>
      </w:pPr>
      <w:bookmarkStart w:id="4" w:name="N10043"/>
      <w:bookmarkEnd w:id="4"/>
      <w:r>
        <w:rPr>
          <w:rFonts w:ascii="Arial" w:eastAsia="Times New Roman" w:hAnsi="Arial" w:cs="Arial"/>
          <w:b/>
          <w:bCs/>
          <w:sz w:val="20"/>
          <w:szCs w:val="20"/>
          <w:lang w:eastAsia="fr-FR"/>
        </w:rPr>
        <w:t>Article 2 - Désignation</w:t>
      </w:r>
    </w:p>
    <w:p w:rsidR="0036515C" w:rsidRDefault="003F038C" w:rsidP="00FD2969">
      <w:pPr>
        <w:spacing w:beforeAutospacing="1"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Le terrain mis à disposition est situé au N°…  sur la parcelle cadastrée..............    rue........ Il a une superficie de .....</w:t>
      </w:r>
    </w:p>
    <w:p w:rsidR="0036515C" w:rsidRDefault="0036515C">
      <w:pPr>
        <w:spacing w:beforeAutospacing="1" w:afterAutospacing="1" w:line="240" w:lineRule="auto"/>
        <w:rPr>
          <w:rFonts w:ascii="Arial" w:eastAsia="Times New Roman" w:hAnsi="Arial" w:cs="Arial"/>
          <w:sz w:val="20"/>
          <w:szCs w:val="20"/>
          <w:lang w:eastAsia="fr-FR"/>
        </w:rPr>
      </w:pPr>
    </w:p>
    <w:p w:rsidR="0036515C" w:rsidRDefault="003F038C">
      <w:pPr>
        <w:spacing w:after="120"/>
        <w:jc w:val="both"/>
        <w:rPr>
          <w:rFonts w:ascii="Arial" w:hAnsi="Arial" w:cs="Arial"/>
          <w:b/>
          <w:color w:val="000000"/>
          <w:sz w:val="20"/>
          <w:szCs w:val="20"/>
        </w:rPr>
      </w:pPr>
      <w:r>
        <w:rPr>
          <w:rFonts w:ascii="Arial" w:hAnsi="Arial" w:cs="Arial"/>
          <w:b/>
          <w:color w:val="000000"/>
          <w:sz w:val="20"/>
          <w:szCs w:val="20"/>
        </w:rPr>
        <w:t>Article 3 - Durée et renouvellement</w:t>
      </w:r>
    </w:p>
    <w:p w:rsidR="0036515C" w:rsidRDefault="0036515C">
      <w:pPr>
        <w:spacing w:after="120"/>
        <w:jc w:val="both"/>
        <w:rPr>
          <w:rFonts w:ascii="Arial" w:hAnsi="Arial" w:cs="Arial"/>
          <w:b/>
          <w:color w:val="174967"/>
          <w:sz w:val="20"/>
          <w:szCs w:val="20"/>
        </w:rPr>
      </w:pPr>
    </w:p>
    <w:p w:rsidR="0036515C" w:rsidRDefault="003F038C" w:rsidP="00FD2969">
      <w:pPr>
        <w:spacing w:after="120"/>
        <w:jc w:val="both"/>
        <w:rPr>
          <w:rFonts w:ascii="Arial" w:hAnsi="Arial" w:cs="Arial"/>
          <w:color w:val="174967"/>
          <w:sz w:val="20"/>
          <w:szCs w:val="20"/>
        </w:rPr>
      </w:pPr>
      <w:r>
        <w:rPr>
          <w:rFonts w:ascii="Arial" w:hAnsi="Arial" w:cs="Arial"/>
          <w:color w:val="000000"/>
          <w:sz w:val="20"/>
          <w:szCs w:val="20"/>
        </w:rPr>
        <w:t>La présente convention prend effet le jour de sa notification au propriétaire par la commune au moyen d’un courrier recommandé avec accusé de réception.</w:t>
      </w:r>
    </w:p>
    <w:p w:rsidR="0036515C" w:rsidRDefault="003F038C" w:rsidP="00FD2969">
      <w:pPr>
        <w:spacing w:after="122"/>
        <w:jc w:val="both"/>
        <w:rPr>
          <w:rFonts w:ascii="Arial" w:hAnsi="Arial" w:cs="Arial"/>
          <w:color w:val="000000"/>
          <w:sz w:val="20"/>
          <w:szCs w:val="20"/>
        </w:rPr>
      </w:pPr>
      <w:r>
        <w:rPr>
          <w:rFonts w:ascii="Arial" w:hAnsi="Arial" w:cs="Arial"/>
          <w:color w:val="000000"/>
          <w:sz w:val="20"/>
          <w:szCs w:val="20"/>
        </w:rPr>
        <w:t>La présente convention est conclue pour une durée X ans (il est conseillé un minimum de 5 ans) à compter de sa prise d’effet. Elle est renouvelable par tacite reconduction, pour une durée identique, à défaut d’opposition de l’une ou l’autre des parties notifiées par lettre recommandée avec accusé de réception dans le délai de six mois précédant la date d’échéance contractuelle.</w:t>
      </w:r>
    </w:p>
    <w:p w:rsidR="0036515C" w:rsidRDefault="003F038C" w:rsidP="00FD2969">
      <w:pPr>
        <w:spacing w:beforeAutospacing="1"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En fin de convention la commune aura le choix, soit de démonter et retirer l’ouvrage réalisé, soit de le laisser en place. Dans le deuxième cas, l’ouvrage deviendra la propriété de Monsieur...     lequel en fera ce que bon lui semblera.</w:t>
      </w:r>
    </w:p>
    <w:p w:rsidR="0036515C" w:rsidRDefault="003F038C" w:rsidP="00FD2969">
      <w:pPr>
        <w:spacing w:beforeAutospacing="1"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Le choix entre le retrait ou l'abandon de l'ouvrage devra être fait par la commune dans les six mois suivant la fin de la convention.</w:t>
      </w:r>
    </w:p>
    <w:p w:rsidR="0036515C" w:rsidRDefault="0036515C">
      <w:pPr>
        <w:spacing w:after="122"/>
        <w:jc w:val="both"/>
      </w:pPr>
    </w:p>
    <w:p w:rsidR="0036515C" w:rsidRDefault="003F038C">
      <w:pPr>
        <w:spacing w:after="120"/>
        <w:jc w:val="both"/>
        <w:rPr>
          <w:rFonts w:ascii="Arial" w:hAnsi="Arial" w:cs="Arial"/>
          <w:b/>
          <w:color w:val="000000"/>
          <w:sz w:val="20"/>
          <w:szCs w:val="20"/>
        </w:rPr>
      </w:pPr>
      <w:bookmarkStart w:id="5" w:name="N1004D"/>
      <w:bookmarkStart w:id="6" w:name="N10048"/>
      <w:bookmarkEnd w:id="5"/>
      <w:bookmarkEnd w:id="6"/>
      <w:r>
        <w:rPr>
          <w:rFonts w:ascii="Arial" w:hAnsi="Arial" w:cs="Arial"/>
          <w:b/>
          <w:color w:val="000000"/>
          <w:sz w:val="20"/>
          <w:szCs w:val="20"/>
        </w:rPr>
        <w:t>Article 4 - Obligation des parties</w:t>
      </w:r>
    </w:p>
    <w:p w:rsidR="0036515C" w:rsidRDefault="0036515C">
      <w:pPr>
        <w:spacing w:after="120"/>
        <w:jc w:val="both"/>
        <w:rPr>
          <w:rFonts w:ascii="Arial" w:hAnsi="Arial" w:cs="Arial"/>
          <w:b/>
          <w:color w:val="000000"/>
          <w:sz w:val="20"/>
          <w:szCs w:val="20"/>
        </w:rPr>
      </w:pPr>
    </w:p>
    <w:p w:rsidR="0036515C" w:rsidRDefault="003F038C">
      <w:pPr>
        <w:spacing w:after="120"/>
        <w:jc w:val="both"/>
        <w:rPr>
          <w:rFonts w:ascii="Arial" w:hAnsi="Arial" w:cs="Arial"/>
          <w:b/>
          <w:color w:val="000000"/>
          <w:sz w:val="20"/>
          <w:szCs w:val="20"/>
        </w:rPr>
      </w:pPr>
      <w:r>
        <w:rPr>
          <w:rFonts w:ascii="Arial" w:hAnsi="Arial" w:cs="Arial"/>
          <w:b/>
          <w:color w:val="000000"/>
          <w:sz w:val="20"/>
          <w:szCs w:val="20"/>
        </w:rPr>
        <w:t>Article 4.1 - Obligations du propriétaire</w:t>
      </w:r>
    </w:p>
    <w:p w:rsidR="0036515C" w:rsidRDefault="0036515C">
      <w:pPr>
        <w:spacing w:after="120"/>
        <w:jc w:val="both"/>
        <w:rPr>
          <w:rFonts w:ascii="Arial" w:hAnsi="Arial" w:cs="Arial"/>
          <w:b/>
          <w:color w:val="174967"/>
          <w:sz w:val="20"/>
          <w:szCs w:val="20"/>
        </w:rPr>
      </w:pPr>
    </w:p>
    <w:p w:rsidR="0036515C" w:rsidRDefault="003F038C">
      <w:pPr>
        <w:spacing w:after="120"/>
        <w:jc w:val="both"/>
        <w:rPr>
          <w:rFonts w:ascii="Arial" w:hAnsi="Arial" w:cs="Arial"/>
          <w:color w:val="174967"/>
          <w:sz w:val="20"/>
          <w:szCs w:val="20"/>
        </w:rPr>
      </w:pPr>
      <w:r>
        <w:rPr>
          <w:rFonts w:ascii="Arial" w:hAnsi="Arial" w:cs="Arial"/>
          <w:color w:val="000000"/>
          <w:sz w:val="20"/>
          <w:szCs w:val="20"/>
        </w:rPr>
        <w:t>Par la présente convention, le propriétaire donne son accord à la commune d’utiliser le terrain. Cette autorisation est accordée exclusivement dans le cadre de la défense extérieure contre l’incendie au profit des services d’incendie et de secours.</w:t>
      </w:r>
    </w:p>
    <w:p w:rsidR="0036515C" w:rsidRDefault="003F038C">
      <w:pPr>
        <w:spacing w:after="60"/>
        <w:jc w:val="both"/>
        <w:rPr>
          <w:rFonts w:ascii="Arial" w:hAnsi="Arial" w:cs="Arial"/>
          <w:color w:val="174967"/>
          <w:sz w:val="20"/>
          <w:szCs w:val="20"/>
        </w:rPr>
      </w:pPr>
      <w:r>
        <w:rPr>
          <w:rFonts w:ascii="Arial" w:hAnsi="Arial" w:cs="Arial"/>
          <w:color w:val="000000"/>
          <w:sz w:val="20"/>
          <w:szCs w:val="20"/>
        </w:rPr>
        <w:t>Le propriétaire autorise :</w:t>
      </w:r>
    </w:p>
    <w:p w:rsidR="0036515C" w:rsidRDefault="003F038C">
      <w:pPr>
        <w:spacing w:after="60" w:line="276" w:lineRule="auto"/>
        <w:jc w:val="both"/>
        <w:rPr>
          <w:rFonts w:ascii="Arial" w:hAnsi="Arial" w:cs="Arial"/>
          <w:color w:val="174967"/>
          <w:sz w:val="20"/>
          <w:szCs w:val="20"/>
        </w:rPr>
      </w:pPr>
      <w:r>
        <w:rPr>
          <w:rFonts w:ascii="Arial" w:hAnsi="Arial" w:cs="Arial"/>
          <w:color w:val="000000"/>
          <w:sz w:val="20"/>
          <w:szCs w:val="20"/>
        </w:rPr>
        <w:t xml:space="preserve">- les opérations d’entretien et de contrôle de l’équipement effectués par le service public de la défense extérieure contre l’incendie </w:t>
      </w:r>
    </w:p>
    <w:p w:rsidR="0036515C" w:rsidRDefault="003F038C">
      <w:pPr>
        <w:spacing w:after="120" w:line="276" w:lineRule="auto"/>
        <w:jc w:val="both"/>
        <w:rPr>
          <w:rFonts w:ascii="Arial" w:hAnsi="Arial" w:cs="Arial"/>
          <w:color w:val="174967"/>
          <w:sz w:val="20"/>
          <w:szCs w:val="20"/>
        </w:rPr>
      </w:pPr>
      <w:r>
        <w:rPr>
          <w:rFonts w:ascii="Arial" w:hAnsi="Arial" w:cs="Arial"/>
          <w:color w:val="000000"/>
          <w:sz w:val="20"/>
          <w:szCs w:val="20"/>
        </w:rPr>
        <w:t>- les opérations de reconnaissance opérationnelle de lutte contre l’incendie et éventuellement dans le cadre d’exercices ou de formation des sapeurs-pompiers.</w:t>
      </w:r>
    </w:p>
    <w:p w:rsidR="0036515C" w:rsidRDefault="003F038C">
      <w:pPr>
        <w:spacing w:after="120"/>
        <w:jc w:val="both"/>
        <w:rPr>
          <w:rFonts w:ascii="Arial" w:hAnsi="Arial" w:cs="Arial"/>
          <w:color w:val="000000"/>
          <w:sz w:val="20"/>
          <w:szCs w:val="20"/>
        </w:rPr>
      </w:pPr>
      <w:r>
        <w:rPr>
          <w:rFonts w:ascii="Arial" w:hAnsi="Arial" w:cs="Arial"/>
          <w:color w:val="000000"/>
          <w:sz w:val="20"/>
          <w:szCs w:val="20"/>
        </w:rPr>
        <w:t>Le propriétaire s’engage en outre à signaler immédiatement au bénéficiaire toutes dégradations, dommages ou faits de nature à modifier ou altérer la disponibilité du point d’eau incendie.</w:t>
      </w:r>
    </w:p>
    <w:p w:rsidR="0036515C" w:rsidRDefault="0036515C">
      <w:pPr>
        <w:spacing w:after="120"/>
        <w:jc w:val="both"/>
        <w:rPr>
          <w:rFonts w:ascii="Arial" w:hAnsi="Arial" w:cs="Arial"/>
          <w:color w:val="000000"/>
          <w:sz w:val="20"/>
          <w:szCs w:val="20"/>
        </w:rPr>
      </w:pPr>
    </w:p>
    <w:p w:rsidR="0036515C" w:rsidRDefault="0036515C">
      <w:pPr>
        <w:spacing w:after="120"/>
        <w:jc w:val="both"/>
        <w:rPr>
          <w:rFonts w:ascii="Arial" w:hAnsi="Arial" w:cs="Arial"/>
          <w:color w:val="000000"/>
          <w:sz w:val="20"/>
          <w:szCs w:val="20"/>
        </w:rPr>
      </w:pPr>
    </w:p>
    <w:p w:rsidR="0036515C" w:rsidRDefault="003F038C">
      <w:pPr>
        <w:spacing w:after="120"/>
        <w:jc w:val="both"/>
        <w:rPr>
          <w:rFonts w:ascii="Arial" w:hAnsi="Arial" w:cs="Arial"/>
          <w:b/>
          <w:color w:val="000000"/>
          <w:sz w:val="20"/>
          <w:szCs w:val="20"/>
        </w:rPr>
      </w:pPr>
      <w:r>
        <w:rPr>
          <w:rFonts w:ascii="Arial" w:hAnsi="Arial" w:cs="Arial"/>
          <w:b/>
          <w:color w:val="000000"/>
          <w:sz w:val="20"/>
          <w:szCs w:val="20"/>
        </w:rPr>
        <w:lastRenderedPageBreak/>
        <w:t>Article 4.2 - Obligations du bénéficiaire</w:t>
      </w:r>
    </w:p>
    <w:p w:rsidR="0036515C" w:rsidRDefault="0036515C" w:rsidP="00FD2969">
      <w:pPr>
        <w:spacing w:after="120"/>
        <w:jc w:val="both"/>
        <w:rPr>
          <w:rFonts w:ascii="Arial" w:hAnsi="Arial" w:cs="Arial"/>
          <w:b/>
          <w:color w:val="174967"/>
          <w:sz w:val="20"/>
          <w:szCs w:val="20"/>
        </w:rPr>
      </w:pPr>
    </w:p>
    <w:p w:rsidR="0036515C" w:rsidRDefault="003F038C" w:rsidP="00FD2969">
      <w:pPr>
        <w:spacing w:after="120"/>
        <w:jc w:val="both"/>
        <w:rPr>
          <w:rFonts w:ascii="Arial" w:hAnsi="Arial" w:cs="Arial"/>
          <w:color w:val="000000"/>
          <w:sz w:val="20"/>
          <w:szCs w:val="20"/>
        </w:rPr>
      </w:pPr>
      <w:r>
        <w:rPr>
          <w:rFonts w:ascii="Arial" w:hAnsi="Arial" w:cs="Arial"/>
          <w:color w:val="000000"/>
          <w:sz w:val="20"/>
          <w:szCs w:val="20"/>
        </w:rPr>
        <w:t>- La commune s’engage à utiliser exclusivement ce terrain dans le cadre de la défense extérieure contre l’incendie. Elle doit notamment :</w:t>
      </w:r>
    </w:p>
    <w:p w:rsidR="0036515C" w:rsidRDefault="003F038C" w:rsidP="00FD2969">
      <w:pPr>
        <w:spacing w:beforeAutospacing="1" w:afterAutospacing="1" w:line="240" w:lineRule="auto"/>
        <w:jc w:val="both"/>
        <w:rPr>
          <w:rFonts w:ascii="Arial" w:eastAsia="Times New Roman" w:hAnsi="Arial" w:cs="Arial"/>
          <w:sz w:val="20"/>
          <w:szCs w:val="20"/>
          <w:lang w:eastAsia="fr-F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eastAsia="Times New Roman" w:hAnsi="Arial" w:cs="Arial"/>
          <w:sz w:val="20"/>
          <w:szCs w:val="20"/>
          <w:lang w:eastAsia="fr-FR"/>
        </w:rPr>
        <w:t>- la commune réalisera les travaux d'aménagement destinés à rendre le terrain utilisable pour y implanter un point d’eau incendie conformément RDDECI 27 ;</w:t>
      </w:r>
    </w:p>
    <w:p w:rsidR="0036515C" w:rsidRDefault="003F038C" w:rsidP="00FD2969">
      <w:pPr>
        <w:spacing w:after="120" w:line="276" w:lineRule="auto"/>
        <w:jc w:val="both"/>
        <w:rPr>
          <w:rFonts w:ascii="Arial" w:hAnsi="Arial" w:cs="Arial"/>
          <w:color w:val="174967"/>
          <w:sz w:val="20"/>
          <w:szCs w:val="20"/>
        </w:rPr>
      </w:pPr>
      <w:r>
        <w:rPr>
          <w:rFonts w:ascii="Arial" w:hAnsi="Arial" w:cs="Arial"/>
          <w:color w:val="000000"/>
          <w:sz w:val="20"/>
          <w:szCs w:val="20"/>
        </w:rPr>
        <w:t>- prendre en charge les travaux d’entretien nécessaires pour garantir l’accessibilité et la signalisation du point d’eau ;</w:t>
      </w:r>
    </w:p>
    <w:p w:rsidR="0036515C" w:rsidRDefault="003F038C" w:rsidP="00FD2969">
      <w:pPr>
        <w:spacing w:after="120" w:line="276" w:lineRule="auto"/>
        <w:jc w:val="both"/>
        <w:rPr>
          <w:rFonts w:ascii="Arial" w:hAnsi="Arial" w:cs="Arial"/>
          <w:sz w:val="20"/>
          <w:szCs w:val="20"/>
        </w:rPr>
      </w:pPr>
      <w:r>
        <w:rPr>
          <w:rFonts w:ascii="Arial" w:hAnsi="Arial" w:cs="Arial"/>
          <w:color w:val="000000"/>
          <w:sz w:val="20"/>
          <w:szCs w:val="20"/>
        </w:rPr>
        <w:t>- en cas de nécessité de réalimentation suite aux opérations d’entretien, de contrôle ou suite à l’intervention des services d’incendie et de secours, pourvoir à la réalimentation du point d’eau incendie, à ses frais, dans les plus brefs délais ;</w:t>
      </w:r>
    </w:p>
    <w:p w:rsidR="0036515C" w:rsidRDefault="003F038C" w:rsidP="00FD2969">
      <w:pPr>
        <w:spacing w:after="120" w:line="276" w:lineRule="auto"/>
        <w:jc w:val="both"/>
        <w:rPr>
          <w:rFonts w:ascii="Arial" w:hAnsi="Arial" w:cs="Arial"/>
          <w:color w:val="174967"/>
          <w:sz w:val="20"/>
          <w:szCs w:val="20"/>
        </w:rPr>
      </w:pPr>
      <w:r>
        <w:rPr>
          <w:rFonts w:ascii="Arial" w:hAnsi="Arial" w:cs="Arial"/>
          <w:color w:val="000000"/>
          <w:sz w:val="20"/>
          <w:szCs w:val="20"/>
        </w:rPr>
        <w:t>- assurer l’ouvrage contre les dégradations de toute nature ou, à défaut, s’engager à procéder aux réparations nécessaires ;</w:t>
      </w:r>
    </w:p>
    <w:p w:rsidR="0036515C" w:rsidRDefault="003F038C" w:rsidP="00FD2969">
      <w:pPr>
        <w:spacing w:after="120" w:line="276" w:lineRule="auto"/>
        <w:jc w:val="both"/>
        <w:rPr>
          <w:rFonts w:ascii="Arial" w:hAnsi="Arial" w:cs="Arial"/>
          <w:color w:val="174967"/>
          <w:sz w:val="20"/>
          <w:szCs w:val="20"/>
        </w:rPr>
      </w:pPr>
      <w:r>
        <w:rPr>
          <w:rFonts w:ascii="Arial" w:hAnsi="Arial" w:cs="Arial"/>
          <w:color w:val="000000"/>
          <w:sz w:val="20"/>
          <w:szCs w:val="20"/>
        </w:rPr>
        <w:t>- entretenir les abords du point d’eau ;</w:t>
      </w:r>
    </w:p>
    <w:p w:rsidR="0036515C" w:rsidRDefault="003F038C" w:rsidP="00FD2969">
      <w:pPr>
        <w:spacing w:after="360" w:line="276" w:lineRule="auto"/>
        <w:jc w:val="both"/>
        <w:rPr>
          <w:rFonts w:ascii="Arial" w:hAnsi="Arial" w:cs="Arial"/>
          <w:color w:val="000000"/>
          <w:sz w:val="20"/>
          <w:szCs w:val="20"/>
        </w:rPr>
      </w:pPr>
      <w:bookmarkStart w:id="7" w:name="N1005A"/>
      <w:bookmarkEnd w:id="7"/>
      <w:r>
        <w:rPr>
          <w:rFonts w:ascii="Arial" w:hAnsi="Arial" w:cs="Arial"/>
          <w:color w:val="000000"/>
          <w:sz w:val="20"/>
          <w:szCs w:val="20"/>
        </w:rPr>
        <w:t>- communiquer au propriétaire, huit jours au moins avant la date d’intervention, les coordonnées des agents ou de l’entreprise mandatée pour intervenir sur l’ouvrage.</w:t>
      </w:r>
    </w:p>
    <w:p w:rsidR="0036515C" w:rsidRDefault="0036515C">
      <w:pPr>
        <w:spacing w:after="360" w:line="276" w:lineRule="auto"/>
        <w:rPr>
          <w:rFonts w:ascii="Arial" w:hAnsi="Arial" w:cs="Arial"/>
          <w:color w:val="174967"/>
          <w:sz w:val="20"/>
          <w:szCs w:val="20"/>
        </w:rPr>
      </w:pPr>
    </w:p>
    <w:p w:rsidR="0036515C" w:rsidRDefault="003F038C" w:rsidP="00FD2969">
      <w:pPr>
        <w:spacing w:beforeAutospacing="1" w:afterAutospacing="1" w:line="240" w:lineRule="auto"/>
        <w:jc w:val="both"/>
        <w:outlineLvl w:val="3"/>
        <w:rPr>
          <w:rFonts w:ascii="Arial" w:eastAsia="Times New Roman" w:hAnsi="Arial" w:cs="Arial"/>
          <w:b/>
          <w:bCs/>
          <w:sz w:val="20"/>
          <w:szCs w:val="20"/>
          <w:lang w:eastAsia="fr-FR"/>
        </w:rPr>
      </w:pPr>
      <w:bookmarkStart w:id="8" w:name="N1006B"/>
      <w:bookmarkEnd w:id="8"/>
      <w:r>
        <w:rPr>
          <w:rFonts w:ascii="Arial" w:eastAsia="Times New Roman" w:hAnsi="Arial" w:cs="Arial"/>
          <w:b/>
          <w:bCs/>
          <w:sz w:val="20"/>
          <w:szCs w:val="20"/>
          <w:lang w:eastAsia="fr-FR"/>
        </w:rPr>
        <w:t>Article 5 - Responsabilité</w:t>
      </w:r>
    </w:p>
    <w:p w:rsidR="0036515C" w:rsidRDefault="003F038C" w:rsidP="00FD2969">
      <w:pPr>
        <w:spacing w:beforeAutospacing="1"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En tout état de cause, la responsabilité du propriétaire ne saurait en aucun cas être recherchée en cas de dommages découlant de la mise à disposition de ce terrain.</w:t>
      </w:r>
    </w:p>
    <w:p w:rsidR="0036515C" w:rsidRDefault="003F038C" w:rsidP="00FD2969">
      <w:pPr>
        <w:spacing w:beforeAutospacing="1"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Dès lors, en cas de dommage causé par un fait survenu sur le terrain occupé pendant la durée de la convention, quel qu'en soit l'auteur ou la cause :</w:t>
      </w:r>
    </w:p>
    <w:p w:rsidR="0036515C" w:rsidRDefault="003F038C" w:rsidP="00FD2969">
      <w:pPr>
        <w:spacing w:beforeAutospacing="1"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la commune conserve la charge du préjudice qu'elle peut subir et renonce de ce fait à toute responsabilité contre le propriétaire,</w:t>
      </w:r>
    </w:p>
    <w:p w:rsidR="0036515C" w:rsidRDefault="003F038C" w:rsidP="00FD2969">
      <w:pPr>
        <w:spacing w:beforeAutospacing="1"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la commune accepte de garantir le propriétaire contre toute action en responsabilité résultant de dommages causés à toute personne utilisatrice de l'ouvrage réalisé ou tiers par rapport à ce dernier.</w:t>
      </w:r>
    </w:p>
    <w:p w:rsidR="0036515C" w:rsidRDefault="0036515C">
      <w:pPr>
        <w:spacing w:beforeAutospacing="1" w:afterAutospacing="1" w:line="240" w:lineRule="auto"/>
        <w:rPr>
          <w:rFonts w:ascii="Arial" w:eastAsia="Times New Roman" w:hAnsi="Arial" w:cs="Arial"/>
          <w:sz w:val="20"/>
          <w:szCs w:val="20"/>
          <w:lang w:eastAsia="fr-FR"/>
        </w:rPr>
      </w:pPr>
    </w:p>
    <w:p w:rsidR="0036515C" w:rsidRDefault="003F038C">
      <w:pPr>
        <w:spacing w:after="120"/>
        <w:jc w:val="both"/>
        <w:rPr>
          <w:rFonts w:ascii="Arial" w:hAnsi="Arial" w:cs="Arial"/>
          <w:b/>
          <w:color w:val="000000"/>
          <w:sz w:val="20"/>
          <w:szCs w:val="20"/>
        </w:rPr>
      </w:pPr>
      <w:bookmarkStart w:id="9" w:name="N10084"/>
      <w:bookmarkStart w:id="10" w:name="N1007A"/>
      <w:bookmarkEnd w:id="9"/>
      <w:bookmarkEnd w:id="10"/>
      <w:r>
        <w:rPr>
          <w:rFonts w:ascii="Arial" w:hAnsi="Arial" w:cs="Arial"/>
          <w:b/>
          <w:color w:val="000000"/>
          <w:sz w:val="20"/>
          <w:szCs w:val="20"/>
        </w:rPr>
        <w:t>Article 6 - Conditions financières</w:t>
      </w:r>
    </w:p>
    <w:p w:rsidR="0036515C" w:rsidRDefault="0036515C">
      <w:pPr>
        <w:spacing w:after="120"/>
        <w:jc w:val="both"/>
        <w:rPr>
          <w:rFonts w:ascii="Arial" w:hAnsi="Arial" w:cs="Arial"/>
          <w:b/>
          <w:color w:val="000000"/>
          <w:sz w:val="20"/>
          <w:szCs w:val="20"/>
        </w:rPr>
      </w:pPr>
    </w:p>
    <w:p w:rsidR="0036515C" w:rsidRDefault="003F038C">
      <w:pPr>
        <w:spacing w:after="360"/>
        <w:jc w:val="both"/>
        <w:rPr>
          <w:rFonts w:ascii="Arial" w:hAnsi="Arial" w:cs="Arial"/>
          <w:color w:val="174967"/>
          <w:sz w:val="20"/>
          <w:szCs w:val="20"/>
        </w:rPr>
      </w:pPr>
      <w:r>
        <w:rPr>
          <w:rFonts w:ascii="Arial" w:hAnsi="Arial" w:cs="Arial"/>
          <w:color w:val="000000"/>
          <w:sz w:val="20"/>
          <w:szCs w:val="20"/>
        </w:rPr>
        <w:t>La présente convention est conclue à titre gracieux et ne donne lieu au versement d’aucune indemnité au profit du propriétaire de la parcelle mise à disposition.</w:t>
      </w:r>
    </w:p>
    <w:p w:rsidR="0036515C" w:rsidRDefault="003F038C">
      <w:pPr>
        <w:spacing w:after="360"/>
        <w:jc w:val="both"/>
        <w:rPr>
          <w:rFonts w:ascii="Arial" w:eastAsia="Times New Roman" w:hAnsi="Arial" w:cs="Arial"/>
          <w:sz w:val="20"/>
          <w:szCs w:val="20"/>
          <w:lang w:eastAsia="fr-FR"/>
        </w:rPr>
      </w:pPr>
      <w:r>
        <w:rPr>
          <w:rFonts w:ascii="Arial" w:eastAsia="Times New Roman" w:hAnsi="Arial" w:cs="Arial"/>
          <w:sz w:val="20"/>
          <w:szCs w:val="20"/>
          <w:lang w:eastAsia="fr-FR"/>
        </w:rPr>
        <w:t>OU: En contrepartie de l'occupation du terrain, la commune versera au propriétaire une indemnité annuelle (mensuelle...) de .......</w:t>
      </w:r>
    </w:p>
    <w:p w:rsidR="0036515C" w:rsidRDefault="0036515C">
      <w:pPr>
        <w:spacing w:after="120"/>
        <w:jc w:val="both"/>
        <w:rPr>
          <w:rFonts w:ascii="Arial" w:eastAsia="Times New Roman" w:hAnsi="Arial" w:cs="Arial"/>
          <w:b/>
          <w:bCs/>
          <w:sz w:val="20"/>
          <w:szCs w:val="20"/>
          <w:lang w:eastAsia="fr-FR"/>
        </w:rPr>
      </w:pPr>
      <w:bookmarkStart w:id="11" w:name="N10090"/>
      <w:bookmarkStart w:id="12" w:name="N1008B"/>
      <w:bookmarkEnd w:id="11"/>
      <w:bookmarkEnd w:id="12"/>
    </w:p>
    <w:p w:rsidR="0036515C" w:rsidRDefault="0036515C">
      <w:pPr>
        <w:spacing w:after="120"/>
        <w:jc w:val="both"/>
        <w:rPr>
          <w:rFonts w:ascii="Arial" w:eastAsia="Times New Roman" w:hAnsi="Arial" w:cs="Arial"/>
          <w:b/>
          <w:bCs/>
          <w:sz w:val="20"/>
          <w:szCs w:val="20"/>
          <w:lang w:eastAsia="fr-FR"/>
        </w:rPr>
      </w:pPr>
    </w:p>
    <w:p w:rsidR="0036515C" w:rsidRDefault="0036515C">
      <w:pPr>
        <w:spacing w:after="120"/>
        <w:jc w:val="both"/>
        <w:rPr>
          <w:rFonts w:ascii="Arial" w:eastAsia="Times New Roman" w:hAnsi="Arial" w:cs="Arial"/>
          <w:b/>
          <w:bCs/>
          <w:sz w:val="20"/>
          <w:szCs w:val="20"/>
          <w:lang w:eastAsia="fr-FR"/>
        </w:rPr>
      </w:pPr>
    </w:p>
    <w:p w:rsidR="0036515C" w:rsidRDefault="003F038C">
      <w:pPr>
        <w:spacing w:after="120"/>
        <w:jc w:val="both"/>
        <w:rPr>
          <w:rFonts w:ascii="Arial" w:hAnsi="Arial" w:cs="Arial"/>
          <w:b/>
          <w:color w:val="000000"/>
          <w:sz w:val="20"/>
          <w:szCs w:val="20"/>
        </w:rPr>
      </w:pPr>
      <w:r>
        <w:rPr>
          <w:rFonts w:ascii="Arial" w:hAnsi="Arial" w:cs="Arial"/>
          <w:b/>
          <w:color w:val="000000"/>
          <w:sz w:val="20"/>
          <w:szCs w:val="20"/>
        </w:rPr>
        <w:lastRenderedPageBreak/>
        <w:t xml:space="preserve">Article 7 - Résiliation </w:t>
      </w:r>
    </w:p>
    <w:p w:rsidR="0036515C" w:rsidRDefault="0036515C">
      <w:pPr>
        <w:spacing w:after="120"/>
        <w:jc w:val="both"/>
        <w:rPr>
          <w:rFonts w:ascii="Arial" w:hAnsi="Arial" w:cs="Arial"/>
          <w:b/>
          <w:color w:val="174967"/>
          <w:sz w:val="20"/>
          <w:szCs w:val="20"/>
        </w:rPr>
      </w:pPr>
    </w:p>
    <w:p w:rsidR="0036515C" w:rsidRDefault="003F038C">
      <w:pPr>
        <w:spacing w:after="120"/>
        <w:jc w:val="both"/>
        <w:rPr>
          <w:rFonts w:ascii="Arial" w:hAnsi="Arial" w:cs="Arial"/>
          <w:color w:val="174967"/>
          <w:sz w:val="20"/>
          <w:szCs w:val="20"/>
        </w:rPr>
      </w:pPr>
      <w:r>
        <w:rPr>
          <w:rFonts w:ascii="Arial" w:hAnsi="Arial" w:cs="Arial"/>
          <w:color w:val="000000"/>
          <w:sz w:val="20"/>
          <w:szCs w:val="20"/>
        </w:rPr>
        <w:t>La présente convention pourra être résiliée de plein droit par l’une ou l’autre des parties en cas d’inexécution ou de manquement des parties à l’une quelconque de leurs obligations citées à l’article 4.</w:t>
      </w:r>
    </w:p>
    <w:p w:rsidR="0036515C" w:rsidRPr="00FD2969" w:rsidRDefault="003F038C">
      <w:pPr>
        <w:spacing w:after="120"/>
        <w:jc w:val="both"/>
        <w:rPr>
          <w:rFonts w:ascii="Arial" w:hAnsi="Arial" w:cs="Arial"/>
          <w:color w:val="174967"/>
          <w:sz w:val="20"/>
          <w:szCs w:val="20"/>
        </w:rPr>
      </w:pPr>
      <w:r>
        <w:rPr>
          <w:rFonts w:ascii="Arial" w:hAnsi="Arial" w:cs="Arial"/>
          <w:color w:val="000000"/>
          <w:sz w:val="20"/>
          <w:szCs w:val="20"/>
        </w:rPr>
        <w:t>La partie à l’initiative de la résiliation devra adresser une mise en demeure par lettre recommandée avec accusé de réception précisant le motif de la résiliation env</w:t>
      </w:r>
      <w:r w:rsidRPr="00FD2969">
        <w:rPr>
          <w:rFonts w:ascii="Arial" w:hAnsi="Arial" w:cs="Arial"/>
          <w:color w:val="000000"/>
          <w:sz w:val="20"/>
          <w:szCs w:val="20"/>
        </w:rPr>
        <w:t>isagée.</w:t>
      </w:r>
    </w:p>
    <w:p w:rsidR="0036515C" w:rsidRPr="00FD2969" w:rsidRDefault="003F038C">
      <w:pPr>
        <w:spacing w:after="120"/>
        <w:jc w:val="both"/>
      </w:pPr>
      <w:r w:rsidRPr="00FD2969">
        <w:rPr>
          <w:rFonts w:ascii="Arial" w:hAnsi="Arial" w:cs="Arial"/>
          <w:color w:val="000000"/>
          <w:sz w:val="20"/>
          <w:szCs w:val="20"/>
        </w:rPr>
        <w:t>Si la mise en demeure est restée sans effet à l’issue d’un délai de six mois, la partie à l’initiative de la résiliation devra alors adresser sa décision de résiliation en réitérant le motif de résiliation par lettre recommandée avec accusé de réception. La résiliation prendra effet à la date de réception du courrier de notification.</w:t>
      </w:r>
    </w:p>
    <w:p w:rsidR="0036515C" w:rsidRPr="00FD2969" w:rsidRDefault="003F038C">
      <w:pPr>
        <w:spacing w:after="360"/>
        <w:jc w:val="both"/>
      </w:pPr>
      <w:r w:rsidRPr="00FD2969">
        <w:rPr>
          <w:rFonts w:ascii="Arial" w:hAnsi="Arial" w:cs="Arial"/>
          <w:color w:val="000000"/>
          <w:sz w:val="20"/>
          <w:szCs w:val="20"/>
        </w:rPr>
        <w:t>En cas de changement de propriétaire, la présente convention est résiliée de plein droit, une nouvelle convention devra être signée entre les nouvelles parties.</w:t>
      </w:r>
    </w:p>
    <w:p w:rsidR="0036515C" w:rsidRDefault="003F038C">
      <w:pPr>
        <w:spacing w:after="360"/>
        <w:jc w:val="both"/>
      </w:pPr>
      <w:r w:rsidRPr="00FD2969">
        <w:rPr>
          <w:rFonts w:ascii="Arial" w:hAnsi="Arial" w:cs="Arial"/>
          <w:sz w:val="20"/>
          <w:szCs w:val="20"/>
        </w:rPr>
        <w:t xml:space="preserve">Sur la période de validité de la convention, la renonciation peut être engagée par chacune des parties communes. Elle doit être précédée d’un préavis de six mois. </w:t>
      </w:r>
      <w:bookmarkStart w:id="13" w:name="_GoBack"/>
      <w:bookmarkEnd w:id="13"/>
    </w:p>
    <w:p w:rsidR="0036515C" w:rsidRDefault="0036515C">
      <w:pPr>
        <w:spacing w:after="360"/>
        <w:jc w:val="both"/>
        <w:rPr>
          <w:rFonts w:ascii="Arial" w:hAnsi="Arial" w:cs="Arial"/>
          <w:color w:val="174967"/>
          <w:sz w:val="20"/>
          <w:szCs w:val="20"/>
        </w:rPr>
      </w:pPr>
    </w:p>
    <w:p w:rsidR="0036515C" w:rsidRDefault="003F038C">
      <w:pPr>
        <w:spacing w:after="120"/>
        <w:jc w:val="both"/>
        <w:rPr>
          <w:rFonts w:ascii="Arial" w:hAnsi="Arial" w:cs="Arial"/>
          <w:b/>
          <w:color w:val="000000"/>
          <w:sz w:val="20"/>
          <w:szCs w:val="20"/>
        </w:rPr>
      </w:pPr>
      <w:r>
        <w:rPr>
          <w:rFonts w:ascii="Arial" w:hAnsi="Arial" w:cs="Arial"/>
          <w:b/>
          <w:color w:val="000000"/>
          <w:sz w:val="20"/>
          <w:szCs w:val="20"/>
        </w:rPr>
        <w:t>Article 6 – Litiges</w:t>
      </w:r>
    </w:p>
    <w:p w:rsidR="0036515C" w:rsidRDefault="0036515C">
      <w:pPr>
        <w:spacing w:after="120"/>
        <w:jc w:val="both"/>
        <w:rPr>
          <w:rFonts w:ascii="Arial" w:hAnsi="Arial" w:cs="Arial"/>
          <w:b/>
          <w:color w:val="174967"/>
          <w:sz w:val="20"/>
          <w:szCs w:val="20"/>
        </w:rPr>
      </w:pPr>
    </w:p>
    <w:p w:rsidR="0036515C" w:rsidRDefault="003F038C">
      <w:pPr>
        <w:spacing w:after="120"/>
        <w:jc w:val="both"/>
        <w:rPr>
          <w:rFonts w:ascii="Arial" w:hAnsi="Arial" w:cs="Arial"/>
          <w:color w:val="174967"/>
          <w:sz w:val="20"/>
          <w:szCs w:val="20"/>
        </w:rPr>
      </w:pPr>
      <w:r>
        <w:rPr>
          <w:rFonts w:ascii="Arial" w:hAnsi="Arial" w:cs="Arial"/>
          <w:color w:val="000000"/>
          <w:sz w:val="20"/>
          <w:szCs w:val="20"/>
        </w:rPr>
        <w:t>Les parties s’efforceront de résoudre à l’amiable tous les litiges pouvant survenir de l’application de la présente convention. A défaut, les litiges seront portés devant les tribunaux compétents.</w:t>
      </w:r>
    </w:p>
    <w:p w:rsidR="0036515C" w:rsidRDefault="0036515C">
      <w:pPr>
        <w:spacing w:after="120"/>
        <w:ind w:left="360"/>
        <w:jc w:val="both"/>
        <w:rPr>
          <w:rFonts w:ascii="Arial" w:hAnsi="Arial" w:cs="Arial"/>
          <w:color w:val="000000"/>
          <w:sz w:val="20"/>
          <w:szCs w:val="20"/>
        </w:rPr>
      </w:pPr>
    </w:p>
    <w:p w:rsidR="0036515C" w:rsidRDefault="003F038C">
      <w:pPr>
        <w:spacing w:after="120"/>
        <w:ind w:left="360"/>
        <w:jc w:val="both"/>
        <w:rPr>
          <w:rFonts w:ascii="Segoe Print" w:hAnsi="Segoe Print" w:cs="Arial"/>
          <w:color w:val="000000"/>
          <w:sz w:val="18"/>
          <w:szCs w:val="20"/>
        </w:rPr>
      </w:pPr>
      <w:r>
        <w:rPr>
          <w:rFonts w:ascii="Arial" w:hAnsi="Arial" w:cs="Arial"/>
          <w:color w:val="000000"/>
          <w:sz w:val="20"/>
          <w:szCs w:val="20"/>
        </w:rPr>
        <w:t xml:space="preserve">Fait en deux exemplaires, le </w:t>
      </w:r>
      <w:r>
        <w:rPr>
          <w:rFonts w:ascii="Segoe Print" w:hAnsi="Segoe Print" w:cs="Arial"/>
          <w:color w:val="000000"/>
          <w:sz w:val="18"/>
          <w:szCs w:val="20"/>
        </w:rPr>
        <w:t>……………………………..</w:t>
      </w:r>
    </w:p>
    <w:p w:rsidR="0036515C" w:rsidRDefault="0036515C">
      <w:pPr>
        <w:spacing w:after="120"/>
        <w:ind w:left="360"/>
        <w:jc w:val="both"/>
        <w:rPr>
          <w:rFonts w:ascii="Segoe Print" w:hAnsi="Segoe Print" w:cs="Arial"/>
          <w:color w:val="174967"/>
          <w:sz w:val="16"/>
          <w:szCs w:val="20"/>
        </w:rPr>
      </w:pPr>
    </w:p>
    <w:p w:rsidR="0036515C" w:rsidRDefault="0036515C">
      <w:pPr>
        <w:spacing w:after="120"/>
        <w:jc w:val="both"/>
        <w:rPr>
          <w:rFonts w:ascii="Arial" w:hAnsi="Arial" w:cs="Arial"/>
          <w:color w:val="000000"/>
          <w:sz w:val="20"/>
          <w:szCs w:val="20"/>
        </w:rPr>
      </w:pPr>
    </w:p>
    <w:tbl>
      <w:tblPr>
        <w:tblW w:w="7512" w:type="dxa"/>
        <w:jc w:val="center"/>
        <w:tblLook w:val="04A0" w:firstRow="1" w:lastRow="0" w:firstColumn="1" w:lastColumn="0" w:noHBand="0" w:noVBand="1"/>
      </w:tblPr>
      <w:tblGrid>
        <w:gridCol w:w="3259"/>
        <w:gridCol w:w="851"/>
        <w:gridCol w:w="3402"/>
      </w:tblGrid>
      <w:tr w:rsidR="0036515C">
        <w:trPr>
          <w:jc w:val="center"/>
        </w:trPr>
        <w:tc>
          <w:tcPr>
            <w:tcW w:w="3259" w:type="dxa"/>
            <w:shd w:val="clear" w:color="auto" w:fill="auto"/>
          </w:tcPr>
          <w:p w:rsidR="0036515C" w:rsidRDefault="0036515C">
            <w:pPr>
              <w:spacing w:after="120"/>
              <w:jc w:val="center"/>
              <w:rPr>
                <w:rFonts w:ascii="Arial" w:hAnsi="Arial" w:cs="Arial"/>
                <w:b/>
                <w:color w:val="000000"/>
                <w:sz w:val="19"/>
                <w:szCs w:val="19"/>
              </w:rPr>
            </w:pPr>
          </w:p>
          <w:p w:rsidR="0036515C" w:rsidRDefault="003F038C">
            <w:pPr>
              <w:spacing w:after="120"/>
              <w:jc w:val="center"/>
              <w:rPr>
                <w:rFonts w:ascii="Arial" w:hAnsi="Arial" w:cs="Arial"/>
                <w:b/>
                <w:color w:val="174967"/>
                <w:sz w:val="19"/>
                <w:szCs w:val="19"/>
              </w:rPr>
            </w:pPr>
            <w:r>
              <w:rPr>
                <w:rFonts w:ascii="Arial" w:hAnsi="Arial" w:cs="Arial"/>
                <w:b/>
                <w:color w:val="000000"/>
                <w:sz w:val="19"/>
                <w:szCs w:val="19"/>
              </w:rPr>
              <w:t>Pour le propriétaire de la parcelle                                                                                                         et du point d’eau mis à disposition</w:t>
            </w:r>
          </w:p>
          <w:p w:rsidR="0036515C" w:rsidRDefault="0036515C">
            <w:pPr>
              <w:spacing w:after="120"/>
              <w:jc w:val="center"/>
              <w:rPr>
                <w:rFonts w:ascii="Arial" w:hAnsi="Arial" w:cs="Arial"/>
                <w:b/>
                <w:color w:val="000000"/>
                <w:sz w:val="19"/>
                <w:szCs w:val="19"/>
              </w:rPr>
            </w:pPr>
          </w:p>
          <w:p w:rsidR="0036515C" w:rsidRDefault="0036515C">
            <w:pPr>
              <w:spacing w:after="120"/>
              <w:jc w:val="center"/>
              <w:rPr>
                <w:rFonts w:ascii="Arial" w:hAnsi="Arial" w:cs="Arial"/>
                <w:b/>
                <w:color w:val="000000"/>
                <w:sz w:val="19"/>
                <w:szCs w:val="19"/>
              </w:rPr>
            </w:pPr>
          </w:p>
        </w:tc>
        <w:tc>
          <w:tcPr>
            <w:tcW w:w="851" w:type="dxa"/>
            <w:shd w:val="clear" w:color="auto" w:fill="auto"/>
          </w:tcPr>
          <w:p w:rsidR="0036515C" w:rsidRDefault="0036515C">
            <w:pPr>
              <w:spacing w:after="120"/>
              <w:jc w:val="center"/>
              <w:rPr>
                <w:rFonts w:ascii="Arial" w:hAnsi="Arial" w:cs="Arial"/>
                <w:b/>
                <w:color w:val="000000"/>
                <w:sz w:val="19"/>
                <w:szCs w:val="19"/>
              </w:rPr>
            </w:pPr>
          </w:p>
        </w:tc>
        <w:tc>
          <w:tcPr>
            <w:tcW w:w="3402" w:type="dxa"/>
            <w:shd w:val="clear" w:color="auto" w:fill="auto"/>
          </w:tcPr>
          <w:p w:rsidR="0036515C" w:rsidRDefault="0036515C">
            <w:pPr>
              <w:spacing w:after="120"/>
              <w:jc w:val="center"/>
              <w:rPr>
                <w:rFonts w:ascii="Arial" w:hAnsi="Arial" w:cs="Arial"/>
                <w:b/>
                <w:color w:val="000000"/>
                <w:sz w:val="19"/>
                <w:szCs w:val="19"/>
              </w:rPr>
            </w:pPr>
          </w:p>
          <w:p w:rsidR="0036515C" w:rsidRDefault="003F038C">
            <w:pPr>
              <w:spacing w:after="120"/>
              <w:jc w:val="center"/>
              <w:rPr>
                <w:rFonts w:ascii="Arial" w:hAnsi="Arial" w:cs="Arial"/>
                <w:b/>
                <w:color w:val="174967"/>
                <w:sz w:val="19"/>
                <w:szCs w:val="19"/>
              </w:rPr>
            </w:pPr>
            <w:r>
              <w:rPr>
                <w:rFonts w:ascii="Arial" w:hAnsi="Arial" w:cs="Arial"/>
                <w:b/>
                <w:color w:val="000000"/>
                <w:sz w:val="19"/>
                <w:szCs w:val="19"/>
              </w:rPr>
              <w:t>Pour le bénéficiaire, le service public de la défense extérieure contre l’incendie</w:t>
            </w:r>
          </w:p>
          <w:p w:rsidR="0036515C" w:rsidRDefault="0036515C">
            <w:pPr>
              <w:spacing w:after="120"/>
              <w:jc w:val="center"/>
              <w:rPr>
                <w:rFonts w:ascii="Arial" w:hAnsi="Arial" w:cs="Arial"/>
                <w:b/>
                <w:color w:val="000000"/>
                <w:sz w:val="19"/>
                <w:szCs w:val="19"/>
              </w:rPr>
            </w:pPr>
          </w:p>
        </w:tc>
      </w:tr>
      <w:tr w:rsidR="0036515C">
        <w:trPr>
          <w:jc w:val="center"/>
        </w:trPr>
        <w:tc>
          <w:tcPr>
            <w:tcW w:w="3259" w:type="dxa"/>
            <w:shd w:val="clear" w:color="auto" w:fill="auto"/>
          </w:tcPr>
          <w:p w:rsidR="0036515C" w:rsidRDefault="0036515C">
            <w:pPr>
              <w:spacing w:after="120"/>
              <w:jc w:val="both"/>
              <w:rPr>
                <w:rFonts w:ascii="Arial" w:hAnsi="Arial" w:cs="Arial"/>
                <w:color w:val="000000"/>
                <w:sz w:val="16"/>
                <w:szCs w:val="20"/>
              </w:rPr>
            </w:pPr>
          </w:p>
        </w:tc>
        <w:tc>
          <w:tcPr>
            <w:tcW w:w="851" w:type="dxa"/>
            <w:shd w:val="clear" w:color="auto" w:fill="auto"/>
          </w:tcPr>
          <w:p w:rsidR="0036515C" w:rsidRDefault="0036515C">
            <w:pPr>
              <w:spacing w:after="120"/>
              <w:jc w:val="both"/>
              <w:rPr>
                <w:rFonts w:ascii="Arial" w:hAnsi="Arial" w:cs="Arial"/>
                <w:color w:val="000000"/>
                <w:sz w:val="16"/>
                <w:szCs w:val="20"/>
              </w:rPr>
            </w:pPr>
          </w:p>
        </w:tc>
        <w:tc>
          <w:tcPr>
            <w:tcW w:w="3402" w:type="dxa"/>
            <w:shd w:val="clear" w:color="auto" w:fill="auto"/>
          </w:tcPr>
          <w:p w:rsidR="0036515C" w:rsidRDefault="0036515C">
            <w:pPr>
              <w:spacing w:after="120"/>
              <w:jc w:val="both"/>
              <w:rPr>
                <w:rFonts w:ascii="Arial" w:hAnsi="Arial" w:cs="Arial"/>
                <w:color w:val="000000"/>
                <w:sz w:val="16"/>
                <w:szCs w:val="20"/>
              </w:rPr>
            </w:pPr>
          </w:p>
        </w:tc>
      </w:tr>
      <w:tr w:rsidR="0036515C">
        <w:trPr>
          <w:trHeight w:val="1244"/>
          <w:jc w:val="center"/>
        </w:trPr>
        <w:tc>
          <w:tcPr>
            <w:tcW w:w="3259" w:type="dxa"/>
            <w:shd w:val="clear" w:color="auto" w:fill="auto"/>
          </w:tcPr>
          <w:p w:rsidR="0036515C" w:rsidRDefault="003F038C">
            <w:pPr>
              <w:spacing w:after="120"/>
              <w:jc w:val="center"/>
              <w:rPr>
                <w:rFonts w:ascii="Segoe Print" w:hAnsi="Segoe Print" w:cs="Arial"/>
                <w:color w:val="174967"/>
                <w:sz w:val="16"/>
                <w:szCs w:val="20"/>
              </w:rPr>
            </w:pPr>
            <w:r>
              <w:rPr>
                <w:rFonts w:ascii="Segoe Print" w:hAnsi="Segoe Print" w:cs="Arial"/>
                <w:color w:val="000000"/>
                <w:sz w:val="16"/>
                <w:szCs w:val="20"/>
              </w:rPr>
              <w:t>Monsieur ou Madame Prénom, Nom</w:t>
            </w:r>
          </w:p>
          <w:p w:rsidR="0036515C" w:rsidRDefault="0036515C">
            <w:pPr>
              <w:spacing w:after="120"/>
              <w:jc w:val="both"/>
              <w:rPr>
                <w:rFonts w:ascii="Segoe Print" w:hAnsi="Segoe Print" w:cs="Arial"/>
                <w:color w:val="000000"/>
                <w:sz w:val="16"/>
                <w:szCs w:val="20"/>
              </w:rPr>
            </w:pPr>
          </w:p>
        </w:tc>
        <w:tc>
          <w:tcPr>
            <w:tcW w:w="851" w:type="dxa"/>
            <w:shd w:val="clear" w:color="auto" w:fill="auto"/>
          </w:tcPr>
          <w:p w:rsidR="0036515C" w:rsidRDefault="0036515C">
            <w:pPr>
              <w:spacing w:after="120"/>
              <w:jc w:val="both"/>
              <w:rPr>
                <w:rFonts w:ascii="Segoe Print" w:hAnsi="Segoe Print" w:cs="Arial"/>
                <w:color w:val="000000"/>
                <w:sz w:val="16"/>
                <w:szCs w:val="20"/>
              </w:rPr>
            </w:pPr>
          </w:p>
        </w:tc>
        <w:tc>
          <w:tcPr>
            <w:tcW w:w="3402" w:type="dxa"/>
            <w:shd w:val="clear" w:color="auto" w:fill="auto"/>
          </w:tcPr>
          <w:p w:rsidR="0036515C" w:rsidRDefault="003F038C">
            <w:pPr>
              <w:spacing w:after="120"/>
              <w:jc w:val="center"/>
              <w:rPr>
                <w:rFonts w:ascii="Segoe Print" w:hAnsi="Segoe Print" w:cs="Arial"/>
                <w:color w:val="174967"/>
                <w:sz w:val="16"/>
                <w:szCs w:val="20"/>
              </w:rPr>
            </w:pPr>
            <w:r>
              <w:rPr>
                <w:rFonts w:ascii="Segoe Print" w:hAnsi="Segoe Print" w:cs="Arial"/>
                <w:color w:val="000000"/>
                <w:sz w:val="16"/>
                <w:szCs w:val="20"/>
              </w:rPr>
              <w:t>Monsieur ou Madame Prénom, Nom</w:t>
            </w:r>
          </w:p>
          <w:p w:rsidR="0036515C" w:rsidRDefault="0036515C">
            <w:pPr>
              <w:spacing w:after="120"/>
              <w:jc w:val="both"/>
              <w:rPr>
                <w:rFonts w:ascii="Segoe Print" w:hAnsi="Segoe Print" w:cs="Arial"/>
                <w:color w:val="000000"/>
                <w:sz w:val="16"/>
                <w:szCs w:val="20"/>
              </w:rPr>
            </w:pPr>
          </w:p>
        </w:tc>
      </w:tr>
    </w:tbl>
    <w:p w:rsidR="0036515C" w:rsidRDefault="0036515C"/>
    <w:sectPr w:rsidR="0036515C">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4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5C"/>
    <w:rsid w:val="0036515C"/>
    <w:rsid w:val="003F038C"/>
    <w:rsid w:val="00FD296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3D347A-8D1C-47EA-9406-3A9D30BB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kern w:val="2"/>
        <w:sz w:val="24"/>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color w:val="00000A"/>
      <w:kern w:val="0"/>
      <w:sz w:val="22"/>
      <w:szCs w:val="22"/>
      <w:lang w:eastAsia="en-US" w:bidi="ar-SA"/>
    </w:rPr>
  </w:style>
  <w:style w:type="paragraph" w:styleId="Titre2">
    <w:name w:val="heading 2"/>
    <w:basedOn w:val="Normal"/>
    <w:link w:val="Titre2Car"/>
    <w:uiPriority w:val="9"/>
    <w:qFormat/>
    <w:rsid w:val="00FF1EBD"/>
    <w:pPr>
      <w:spacing w:beforeAutospacing="1"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F1EBD"/>
    <w:pPr>
      <w:spacing w:beforeAutospacing="1"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FF1EBD"/>
    <w:pPr>
      <w:spacing w:beforeAutospacing="1"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qFormat/>
    <w:rsid w:val="00FF1EB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qFormat/>
    <w:rsid w:val="00FF1EB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qFormat/>
    <w:rsid w:val="00FF1EBD"/>
    <w:rPr>
      <w:rFonts w:ascii="Times New Roman" w:eastAsia="Times New Roman" w:hAnsi="Times New Roman" w:cs="Times New Roman"/>
      <w:b/>
      <w:bCs/>
      <w:sz w:val="24"/>
      <w:szCs w:val="24"/>
      <w:lang w:eastAsia="fr-FR"/>
    </w:rPr>
  </w:style>
  <w:style w:type="character" w:customStyle="1" w:styleId="ListLabel1">
    <w:name w:val="ListLabel 1"/>
    <w:qFormat/>
    <w:rPr>
      <w:rFonts w:cs="Courier New"/>
      <w:sz w:val="20"/>
    </w:rPr>
  </w:style>
  <w:style w:type="character" w:customStyle="1" w:styleId="ListLabel2">
    <w:name w:val="ListLabel 2"/>
    <w:qFormat/>
    <w:rPr>
      <w:rFonts w:cs="Sylfaen"/>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Sylfaen"/>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Sylfaen"/>
    </w:rPr>
  </w:style>
  <w:style w:type="character" w:customStyle="1" w:styleId="ListLabel9">
    <w:name w:val="ListLabel 9"/>
    <w:qFormat/>
    <w:rPr>
      <w:rFonts w:cs="Wingdings"/>
    </w:rPr>
  </w:style>
  <w:style w:type="character" w:customStyle="1" w:styleId="ListLabel10">
    <w:name w:val="ListLabel 10"/>
    <w:qFormat/>
    <w:rPr>
      <w:rFonts w:cs="Courier New"/>
      <w:sz w:val="20"/>
    </w:rPr>
  </w:style>
  <w:style w:type="character" w:customStyle="1" w:styleId="ListLabel11">
    <w:name w:val="ListLabel 11"/>
    <w:qFormat/>
    <w:rPr>
      <w:rFonts w:cs="Sylfaen"/>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Sylfaen"/>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Sylfaen"/>
    </w:rPr>
  </w:style>
  <w:style w:type="character" w:customStyle="1" w:styleId="ListLabel18">
    <w:name w:val="ListLabel 18"/>
    <w:qFormat/>
    <w:rPr>
      <w:rFonts w:cs="Wingdings"/>
    </w:rPr>
  </w:style>
  <w:style w:type="character" w:customStyle="1" w:styleId="ListLabel78">
    <w:name w:val="ListLabel 78"/>
    <w:qFormat/>
    <w:rPr>
      <w:rFonts w:cs="Wingdings"/>
    </w:rPr>
  </w:style>
  <w:style w:type="character" w:customStyle="1" w:styleId="ListLabel77">
    <w:name w:val="ListLabel 77"/>
    <w:qFormat/>
    <w:rPr>
      <w:rFonts w:cs="Sylfaen"/>
    </w:rPr>
  </w:style>
  <w:style w:type="character" w:customStyle="1" w:styleId="ListLabel76">
    <w:name w:val="ListLabel 76"/>
    <w:qFormat/>
    <w:rPr>
      <w:rFonts w:cs="Symbol"/>
    </w:rPr>
  </w:style>
  <w:style w:type="character" w:customStyle="1" w:styleId="ListLabel75">
    <w:name w:val="ListLabel 75"/>
    <w:qFormat/>
    <w:rPr>
      <w:rFonts w:cs="Wingdings"/>
    </w:rPr>
  </w:style>
  <w:style w:type="character" w:customStyle="1" w:styleId="ListLabel74">
    <w:name w:val="ListLabel 74"/>
    <w:qFormat/>
    <w:rPr>
      <w:rFonts w:cs="Sylfaen"/>
    </w:rPr>
  </w:style>
  <w:style w:type="character" w:customStyle="1" w:styleId="ListLabel73">
    <w:name w:val="ListLabel 73"/>
    <w:qFormat/>
    <w:rPr>
      <w:rFonts w:cs="Symbol"/>
    </w:rPr>
  </w:style>
  <w:style w:type="character" w:customStyle="1" w:styleId="ListLabel72">
    <w:name w:val="ListLabel 72"/>
    <w:qFormat/>
    <w:rPr>
      <w:rFonts w:cs="Wingdings"/>
    </w:rPr>
  </w:style>
  <w:style w:type="character" w:customStyle="1" w:styleId="ListLabel71">
    <w:name w:val="ListLabel 71"/>
    <w:qFormat/>
    <w:rPr>
      <w:rFonts w:cs="Sylfaen"/>
    </w:rPr>
  </w:style>
  <w:style w:type="character" w:customStyle="1" w:styleId="ListLabel70">
    <w:name w:val="ListLabel 70"/>
    <w:qFormat/>
    <w:rPr>
      <w:rFonts w:cs="Courier New"/>
      <w:sz w:val="20"/>
    </w:rPr>
  </w:style>
  <w:style w:type="character" w:customStyle="1" w:styleId="ListLabel69">
    <w:name w:val="ListLabel 69"/>
    <w:qFormat/>
    <w:rPr>
      <w:rFonts w:cs="Wingdings"/>
    </w:rPr>
  </w:style>
  <w:style w:type="character" w:customStyle="1" w:styleId="ListLabel68">
    <w:name w:val="ListLabel 68"/>
    <w:qFormat/>
    <w:rPr>
      <w:rFonts w:cs="Sylfaen"/>
    </w:rPr>
  </w:style>
  <w:style w:type="character" w:customStyle="1" w:styleId="ListLabel67">
    <w:name w:val="ListLabel 67"/>
    <w:qFormat/>
    <w:rPr>
      <w:rFonts w:cs="Symbol"/>
    </w:rPr>
  </w:style>
  <w:style w:type="character" w:customStyle="1" w:styleId="ListLabel66">
    <w:name w:val="ListLabel 66"/>
    <w:qFormat/>
    <w:rPr>
      <w:rFonts w:cs="Wingdings"/>
    </w:rPr>
  </w:style>
  <w:style w:type="character" w:customStyle="1" w:styleId="ListLabel65">
    <w:name w:val="ListLabel 65"/>
    <w:qFormat/>
    <w:rPr>
      <w:rFonts w:cs="Sylfaen"/>
    </w:rPr>
  </w:style>
  <w:style w:type="character" w:customStyle="1" w:styleId="ListLabel64">
    <w:name w:val="ListLabel 64"/>
    <w:qFormat/>
    <w:rPr>
      <w:rFonts w:cs="Symbol"/>
    </w:rPr>
  </w:style>
  <w:style w:type="character" w:customStyle="1" w:styleId="ListLabel63">
    <w:name w:val="ListLabel 63"/>
    <w:qFormat/>
    <w:rPr>
      <w:rFonts w:cs="Wingdings"/>
    </w:rPr>
  </w:style>
  <w:style w:type="character" w:customStyle="1" w:styleId="ListLabel62">
    <w:name w:val="ListLabel 62"/>
    <w:qFormat/>
    <w:rPr>
      <w:rFonts w:cs="Sylfaen"/>
    </w:rPr>
  </w:style>
  <w:style w:type="character" w:customStyle="1" w:styleId="ListLabel61">
    <w:name w:val="ListLabel 61"/>
    <w:qFormat/>
    <w:rPr>
      <w:rFonts w:cs="Courier New"/>
      <w:sz w:val="20"/>
    </w:rPr>
  </w:style>
  <w:style w:type="character" w:customStyle="1" w:styleId="PieddepageCar">
    <w:name w:val="Pied de page Car"/>
    <w:basedOn w:val="Policepardfaut"/>
    <w:qFormat/>
    <w:rPr>
      <w:rFonts w:cs="Times New Roman"/>
      <w:color w:val="00000A"/>
      <w:sz w:val="22"/>
    </w:rPr>
  </w:style>
  <w:style w:type="character" w:customStyle="1" w:styleId="En-tteCar">
    <w:name w:val="En-tête Car"/>
    <w:basedOn w:val="Policepardfaut"/>
    <w:qFormat/>
    <w:rPr>
      <w:rFonts w:cs="Times New Roman"/>
      <w:color w:val="00000A"/>
      <w:sz w:val="22"/>
    </w:rPr>
  </w:style>
  <w:style w:type="character" w:customStyle="1" w:styleId="ListLabel60">
    <w:name w:val="ListLabel 60"/>
    <w:qFormat/>
    <w:rPr>
      <w:rFonts w:cs="Wingdings"/>
    </w:rPr>
  </w:style>
  <w:style w:type="character" w:customStyle="1" w:styleId="ListLabel59">
    <w:name w:val="ListLabel 59"/>
    <w:qFormat/>
    <w:rPr>
      <w:rFonts w:cs="Sylfaen"/>
    </w:rPr>
  </w:style>
  <w:style w:type="character" w:customStyle="1" w:styleId="ListLabel58">
    <w:name w:val="ListLabel 58"/>
    <w:qFormat/>
    <w:rPr>
      <w:rFonts w:cs="Symbol"/>
    </w:rPr>
  </w:style>
  <w:style w:type="character" w:customStyle="1" w:styleId="ListLabel57">
    <w:name w:val="ListLabel 57"/>
    <w:qFormat/>
    <w:rPr>
      <w:rFonts w:cs="Wingdings"/>
    </w:rPr>
  </w:style>
  <w:style w:type="character" w:customStyle="1" w:styleId="ListLabel56">
    <w:name w:val="ListLabel 56"/>
    <w:qFormat/>
    <w:rPr>
      <w:rFonts w:cs="Sylfaen"/>
    </w:rPr>
  </w:style>
  <w:style w:type="character" w:customStyle="1" w:styleId="ListLabel55">
    <w:name w:val="ListLabel 55"/>
    <w:qFormat/>
    <w:rPr>
      <w:rFonts w:cs="Symbol"/>
    </w:rPr>
  </w:style>
  <w:style w:type="character" w:customStyle="1" w:styleId="ListLabel54">
    <w:name w:val="ListLabel 54"/>
    <w:qFormat/>
    <w:rPr>
      <w:rFonts w:cs="Wingdings"/>
    </w:rPr>
  </w:style>
  <w:style w:type="character" w:customStyle="1" w:styleId="ListLabel53">
    <w:name w:val="ListLabel 53"/>
    <w:qFormat/>
    <w:rPr>
      <w:rFonts w:cs="Sylfaen"/>
    </w:rPr>
  </w:style>
  <w:style w:type="character" w:customStyle="1" w:styleId="ListLabel52">
    <w:name w:val="ListLabel 52"/>
    <w:qFormat/>
    <w:rPr>
      <w:rFonts w:ascii="Arial" w:hAnsi="Arial" w:cs="Courier New"/>
      <w:sz w:val="20"/>
    </w:rPr>
  </w:style>
  <w:style w:type="character" w:customStyle="1" w:styleId="ListLabel51">
    <w:name w:val="ListLabel 51"/>
    <w:qFormat/>
    <w:rPr>
      <w:rFonts w:cs="Wingdings"/>
    </w:rPr>
  </w:style>
  <w:style w:type="character" w:customStyle="1" w:styleId="ListLabel50">
    <w:name w:val="ListLabel 50"/>
    <w:qFormat/>
    <w:rPr>
      <w:rFonts w:cs="Sylfaen"/>
    </w:rPr>
  </w:style>
  <w:style w:type="character" w:customStyle="1" w:styleId="ListLabel49">
    <w:name w:val="ListLabel 49"/>
    <w:qFormat/>
    <w:rPr>
      <w:rFonts w:cs="Symbol"/>
    </w:rPr>
  </w:style>
  <w:style w:type="character" w:customStyle="1" w:styleId="ListLabel48">
    <w:name w:val="ListLabel 48"/>
    <w:qFormat/>
    <w:rPr>
      <w:rFonts w:cs="Wingdings"/>
    </w:rPr>
  </w:style>
  <w:style w:type="character" w:customStyle="1" w:styleId="ListLabel47">
    <w:name w:val="ListLabel 47"/>
    <w:qFormat/>
    <w:rPr>
      <w:rFonts w:cs="Sylfaen"/>
    </w:rPr>
  </w:style>
  <w:style w:type="character" w:customStyle="1" w:styleId="ListLabel46">
    <w:name w:val="ListLabel 46"/>
    <w:qFormat/>
    <w:rPr>
      <w:rFonts w:cs="Symbol"/>
    </w:rPr>
  </w:style>
  <w:style w:type="character" w:customStyle="1" w:styleId="ListLabel45">
    <w:name w:val="ListLabel 45"/>
    <w:qFormat/>
    <w:rPr>
      <w:rFonts w:cs="Wingdings"/>
    </w:rPr>
  </w:style>
  <w:style w:type="character" w:customStyle="1" w:styleId="ListLabel44">
    <w:name w:val="ListLabel 44"/>
    <w:qFormat/>
    <w:rPr>
      <w:rFonts w:cs="Sylfaen"/>
    </w:rPr>
  </w:style>
  <w:style w:type="character" w:customStyle="1" w:styleId="ListLabel43">
    <w:name w:val="ListLabel 43"/>
    <w:qFormat/>
    <w:rPr>
      <w:rFonts w:ascii="Arial" w:hAnsi="Arial" w:cs="Courier New"/>
      <w:sz w:val="20"/>
    </w:rPr>
  </w:style>
  <w:style w:type="character" w:customStyle="1" w:styleId="ListLabel42">
    <w:name w:val="ListLabel 42"/>
    <w:qFormat/>
    <w:rPr>
      <w:rFonts w:cs="Wingdings"/>
    </w:rPr>
  </w:style>
  <w:style w:type="character" w:customStyle="1" w:styleId="ListLabel41">
    <w:name w:val="ListLabel 41"/>
    <w:qFormat/>
    <w:rPr>
      <w:rFonts w:cs="Sylfaen"/>
    </w:rPr>
  </w:style>
  <w:style w:type="character" w:customStyle="1" w:styleId="ListLabel40">
    <w:name w:val="ListLabel 40"/>
    <w:qFormat/>
    <w:rPr>
      <w:rFonts w:cs="Symbol"/>
    </w:rPr>
  </w:style>
  <w:style w:type="character" w:customStyle="1" w:styleId="ListLabel39">
    <w:name w:val="ListLabel 39"/>
    <w:qFormat/>
    <w:rPr>
      <w:rFonts w:cs="Wingdings"/>
    </w:rPr>
  </w:style>
  <w:style w:type="character" w:customStyle="1" w:styleId="ListLabel38">
    <w:name w:val="ListLabel 38"/>
    <w:qFormat/>
    <w:rPr>
      <w:rFonts w:cs="Sylfaen"/>
    </w:rPr>
  </w:style>
  <w:style w:type="character" w:customStyle="1" w:styleId="ListLabel37">
    <w:name w:val="ListLabel 37"/>
    <w:qFormat/>
    <w:rPr>
      <w:rFonts w:cs="Symbol"/>
    </w:rPr>
  </w:style>
  <w:style w:type="character" w:customStyle="1" w:styleId="ListLabel36">
    <w:name w:val="ListLabel 36"/>
    <w:qFormat/>
    <w:rPr>
      <w:rFonts w:cs="Wingdings"/>
    </w:rPr>
  </w:style>
  <w:style w:type="character" w:customStyle="1" w:styleId="ListLabel35">
    <w:name w:val="ListLabel 35"/>
    <w:qFormat/>
    <w:rPr>
      <w:rFonts w:cs="Sylfaen"/>
    </w:rPr>
  </w:style>
  <w:style w:type="character" w:customStyle="1" w:styleId="ListLabel34">
    <w:name w:val="ListLabel 34"/>
    <w:qFormat/>
    <w:rPr>
      <w:rFonts w:ascii="Arial" w:hAnsi="Arial" w:cs="Courier New"/>
      <w:sz w:val="20"/>
    </w:rPr>
  </w:style>
  <w:style w:type="character" w:customStyle="1" w:styleId="ListLabel33">
    <w:name w:val="ListLabel 33"/>
    <w:qFormat/>
    <w:rPr>
      <w:rFonts w:cs="Wingdings"/>
    </w:rPr>
  </w:style>
  <w:style w:type="character" w:customStyle="1" w:styleId="ListLabel32">
    <w:name w:val="ListLabel 32"/>
    <w:qFormat/>
    <w:rPr>
      <w:rFonts w:cs="Sylfaen"/>
    </w:rPr>
  </w:style>
  <w:style w:type="character" w:customStyle="1" w:styleId="ListLabel31">
    <w:name w:val="ListLabel 31"/>
    <w:qFormat/>
    <w:rPr>
      <w:rFonts w:cs="Symbol"/>
    </w:rPr>
  </w:style>
  <w:style w:type="character" w:customStyle="1" w:styleId="ListLabel30">
    <w:name w:val="ListLabel 30"/>
    <w:qFormat/>
    <w:rPr>
      <w:rFonts w:cs="Wingdings"/>
    </w:rPr>
  </w:style>
  <w:style w:type="character" w:customStyle="1" w:styleId="ListLabel29">
    <w:name w:val="ListLabel 29"/>
    <w:qFormat/>
    <w:rPr>
      <w:rFonts w:cs="Sylfaen"/>
    </w:rPr>
  </w:style>
  <w:style w:type="character" w:customStyle="1" w:styleId="ListLabel28">
    <w:name w:val="ListLabel 28"/>
    <w:qFormat/>
    <w:rPr>
      <w:rFonts w:cs="Symbol"/>
    </w:rPr>
  </w:style>
  <w:style w:type="character" w:customStyle="1" w:styleId="ListLabel27">
    <w:name w:val="ListLabel 27"/>
    <w:qFormat/>
    <w:rPr>
      <w:rFonts w:cs="Wingdings"/>
    </w:rPr>
  </w:style>
  <w:style w:type="character" w:customStyle="1" w:styleId="ListLabel26">
    <w:name w:val="ListLabel 26"/>
    <w:qFormat/>
    <w:rPr>
      <w:rFonts w:cs="Sylfaen"/>
    </w:rPr>
  </w:style>
  <w:style w:type="character" w:customStyle="1" w:styleId="ListLabel25">
    <w:name w:val="ListLabel 25"/>
    <w:qFormat/>
    <w:rPr>
      <w:rFonts w:ascii="Arial" w:hAnsi="Arial" w:cs="Courier New"/>
      <w:sz w:val="20"/>
    </w:rPr>
  </w:style>
  <w:style w:type="character" w:customStyle="1" w:styleId="ListLabel24">
    <w:name w:val="ListLabel 24"/>
    <w:qFormat/>
    <w:rPr>
      <w:rFonts w:cs="Wingdings"/>
    </w:rPr>
  </w:style>
  <w:style w:type="character" w:customStyle="1" w:styleId="ListLabel23">
    <w:name w:val="ListLabel 23"/>
    <w:qFormat/>
    <w:rPr>
      <w:rFonts w:cs="Sylfaen"/>
    </w:rPr>
  </w:style>
  <w:style w:type="character" w:customStyle="1" w:styleId="ListLabel22">
    <w:name w:val="ListLabel 22"/>
    <w:qFormat/>
    <w:rPr>
      <w:rFonts w:cs="Symbol"/>
    </w:rPr>
  </w:style>
  <w:style w:type="character" w:customStyle="1" w:styleId="ListLabel21">
    <w:name w:val="ListLabel 21"/>
    <w:qFormat/>
    <w:rPr>
      <w:rFonts w:cs="Wingdings"/>
    </w:rPr>
  </w:style>
  <w:style w:type="character" w:customStyle="1" w:styleId="ListLabel20">
    <w:name w:val="ListLabel 20"/>
    <w:qFormat/>
    <w:rPr>
      <w:rFonts w:cs="Sylfaen"/>
    </w:rPr>
  </w:style>
  <w:style w:type="character" w:customStyle="1" w:styleId="ListLabel19">
    <w:name w:val="ListLabel 19"/>
    <w:qFormat/>
    <w:rPr>
      <w:rFonts w:cs="Symbol"/>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document-type">
    <w:name w:val="document-type"/>
    <w:basedOn w:val="Normal"/>
    <w:qFormat/>
    <w:rsid w:val="00FF1EBD"/>
    <w:pPr>
      <w:spacing w:beforeAutospacing="1"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qFormat/>
    <w:rsid w:val="00FF1EBD"/>
    <w:pPr>
      <w:spacing w:beforeAutospacing="1"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0075B"/>
    <w:pPr>
      <w:ind w:left="720"/>
      <w:contextualSpacing/>
    </w:pPr>
  </w:style>
  <w:style w:type="paragraph" w:styleId="Pieddepage">
    <w:name w:val="footer"/>
    <w:basedOn w:val="Normal"/>
    <w:pPr>
      <w:tabs>
        <w:tab w:val="center" w:pos="4536"/>
        <w:tab w:val="right" w:pos="9072"/>
      </w:tabs>
      <w:spacing w:after="0" w:line="240" w:lineRule="auto"/>
    </w:pPr>
  </w:style>
  <w:style w:type="paragraph" w:styleId="En-tte">
    <w:name w:val="header"/>
    <w:basedOn w:val="Normal"/>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6237</Characters>
  <Application>Microsoft Office Word</Application>
  <DocSecurity>0</DocSecurity>
  <Lines>51</Lines>
  <Paragraphs>14</Paragraphs>
  <ScaleCrop>false</ScaleCrop>
  <Company>SCCM</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BENNETT Caroline</cp:lastModifiedBy>
  <cp:revision>3</cp:revision>
  <dcterms:created xsi:type="dcterms:W3CDTF">2021-01-29T12:41:00Z</dcterms:created>
  <dcterms:modified xsi:type="dcterms:W3CDTF">2021-02-05T09:50:00Z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SCCM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